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740365" w14:paraId="6B208068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3E6A1" w14:textId="77777777" w:rsidR="00CF1DBB" w:rsidRPr="00740365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740365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10F39179" w14:textId="77777777" w:rsidR="00CF1DBB" w:rsidRPr="00740365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58EB117D" w14:textId="77777777" w:rsidR="00CF1DBB" w:rsidRPr="00740365" w:rsidRDefault="00CF1DBB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4D0ABE0D" w14:textId="77777777" w:rsidR="00CF1DBB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4742E8F3" w14:textId="77777777" w:rsidR="00C748D4" w:rsidRDefault="00C748D4" w:rsidP="00C748D4"/>
    <w:p w14:paraId="0A7C598E" w14:textId="77777777" w:rsidR="00C748D4" w:rsidRDefault="00C748D4" w:rsidP="00C748D4">
      <w:pPr>
        <w:jc w:val="center"/>
        <w:rPr>
          <w:rFonts w:ascii="Arial Narrow" w:hAnsi="Arial Narrow"/>
          <w:b/>
          <w:sz w:val="22"/>
          <w:szCs w:val="22"/>
        </w:rPr>
      </w:pPr>
      <w:r w:rsidRPr="009C7902">
        <w:rPr>
          <w:rFonts w:ascii="Arial Narrow" w:hAnsi="Arial Narrow"/>
          <w:b/>
          <w:sz w:val="22"/>
          <w:szCs w:val="22"/>
        </w:rPr>
        <w:t>02100 Budowa Osi Zachodniej we Wrocławiu</w:t>
      </w:r>
    </w:p>
    <w:p w14:paraId="6CEF7AE1" w14:textId="77777777" w:rsidR="00C748D4" w:rsidRPr="00C748D4" w:rsidRDefault="00C748D4" w:rsidP="00C748D4"/>
    <w:p w14:paraId="5309273F" w14:textId="77777777" w:rsidR="00CF1DBB" w:rsidRPr="00740365" w:rsidRDefault="00CF1DBB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740365" w14:paraId="081A277F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1337B7F" w14:textId="77777777" w:rsidR="00CF1DBB" w:rsidRPr="00740365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F158849" w14:textId="3790C0D8" w:rsidR="00CF1DBB" w:rsidRPr="00740365" w:rsidRDefault="00C748D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ZP/84</w:t>
            </w:r>
            <w:r w:rsidR="00736342"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0318B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6E69F7D8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725608F6" w14:textId="00E2E817" w:rsidR="005B4BD0" w:rsidRPr="00740365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8E1ECD"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 w:rsidR="008E1ECD">
        <w:rPr>
          <w:rFonts w:ascii="Arial Narrow" w:hAnsi="Arial Narrow"/>
          <w:sz w:val="22"/>
          <w:szCs w:val="22"/>
        </w:rPr>
        <w:t>16.04</w:t>
      </w:r>
      <w:r>
        <w:rPr>
          <w:rFonts w:ascii="Arial Narrow" w:hAnsi="Arial Narrow"/>
          <w:sz w:val="22"/>
          <w:szCs w:val="22"/>
        </w:rPr>
        <w:t xml:space="preserve">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="00CA3F18"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69A2A9FE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20607361" w14:textId="77777777" w:rsidR="00CF1DBB" w:rsidRPr="00740365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211"/>
        <w:gridCol w:w="3562"/>
      </w:tblGrid>
      <w:tr w:rsidR="00CF1DBB" w:rsidRPr="00740365" w14:paraId="0100BEF9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E9D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6B9" w14:textId="77777777"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14F" w14:textId="77777777"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740365" w14:paraId="56E7FB90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FD93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3D4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B60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740365" w14:paraId="571DC15C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D6A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6C6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DC5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B8FDB9C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740365" w14:paraId="4D37AEEB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CCF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293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7C78373D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C14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BE2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514C96DC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CB5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44CF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10FDE524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1B7" w14:textId="77777777" w:rsidR="00CF1DBB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A27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738AC888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EAE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9CA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E3BF48E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D21BBD5" w14:textId="77777777" w:rsidR="00CF1DBB" w:rsidRPr="00740365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222FC8D3" w14:textId="77777777" w:rsidR="00CA79CA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1E38167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CA79CA">
        <w:rPr>
          <w:rFonts w:ascii="Arial Narrow" w:hAnsi="Arial Narrow"/>
          <w:sz w:val="22"/>
          <w:szCs w:val="22"/>
        </w:rPr>
        <w:t xml:space="preserve"> </w:t>
      </w:r>
      <w:r w:rsidRPr="0084099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2126"/>
        <w:gridCol w:w="4933"/>
      </w:tblGrid>
      <w:tr w:rsidR="00C748D4" w:rsidRPr="00C748D4" w14:paraId="00D1E10F" w14:textId="77777777" w:rsidTr="00C748D4">
        <w:trPr>
          <w:trHeight w:val="6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AF3078A" w14:textId="77777777" w:rsidR="00C748D4" w:rsidRPr="00C748D4" w:rsidRDefault="00C748D4" w:rsidP="003613B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48D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5" distR="114295" simplePos="0" relativeHeight="251660288" behindDoc="0" locked="0" layoutInCell="1" allowOverlap="1" wp14:anchorId="4C129603" wp14:editId="0011BD99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136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028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FBE5" w14:textId="77777777" w:rsidR="00C748D4" w:rsidRPr="00C748D4" w:rsidRDefault="00C748D4" w:rsidP="003613BA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748D4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53F6" w14:textId="77777777" w:rsidR="00C748D4" w:rsidRPr="00C748D4" w:rsidRDefault="00C748D4" w:rsidP="003613B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48D4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C748D4" w:rsidRPr="00C748D4" w14:paraId="12CB3F24" w14:textId="77777777" w:rsidTr="00C748D4">
        <w:trPr>
          <w:trHeight w:val="2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A404" w14:textId="77777777" w:rsidR="00C748D4" w:rsidRPr="00C748D4" w:rsidRDefault="00C748D4" w:rsidP="003613BA">
            <w:pPr>
              <w:keepNext/>
              <w:spacing w:before="240" w:after="120" w:line="276" w:lineRule="auto"/>
              <w:ind w:left="29"/>
              <w:jc w:val="center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Cena brutto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DD56" w14:textId="77777777" w:rsidR="00C748D4" w:rsidRPr="00C748D4" w:rsidRDefault="00C748D4" w:rsidP="003613BA">
            <w:pPr>
              <w:ind w:left="182"/>
              <w:jc w:val="center"/>
              <w:rPr>
                <w:rStyle w:val="FontStyle43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EDD7" w14:textId="77777777" w:rsidR="00C748D4" w:rsidRPr="00C748D4" w:rsidRDefault="00C748D4" w:rsidP="003613BA">
            <w:pPr>
              <w:pStyle w:val="Style16"/>
              <w:widowControl/>
              <w:ind w:left="7" w:hanging="7"/>
              <w:jc w:val="center"/>
              <w:rPr>
                <w:rStyle w:val="FontStyle43"/>
                <w:rFonts w:cs="Arial"/>
                <w:sz w:val="22"/>
                <w:szCs w:val="22"/>
              </w:rPr>
            </w:pPr>
          </w:p>
        </w:tc>
      </w:tr>
      <w:tr w:rsidR="00C748D4" w:rsidRPr="00C748D4" w14:paraId="5B140141" w14:textId="77777777" w:rsidTr="00C748D4">
        <w:trPr>
          <w:trHeight w:val="3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204D9" w14:textId="77777777" w:rsidR="00C748D4" w:rsidRPr="00C748D4" w:rsidRDefault="00C748D4" w:rsidP="003613BA">
            <w:pPr>
              <w:spacing w:after="120" w:line="276" w:lineRule="auto"/>
              <w:ind w:left="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Wartość netto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0B838" w14:textId="77777777" w:rsidR="00C748D4" w:rsidRPr="00C748D4" w:rsidRDefault="00C748D4" w:rsidP="003613BA">
            <w:pPr>
              <w:ind w:left="182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9682FD0" w14:textId="77777777" w:rsidR="00C748D4" w:rsidRPr="00C748D4" w:rsidRDefault="00C748D4" w:rsidP="003613BA">
            <w:pPr>
              <w:ind w:left="182"/>
              <w:jc w:val="center"/>
              <w:rPr>
                <w:rStyle w:val="FontStyle43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EE97" w14:textId="77777777" w:rsidR="00C748D4" w:rsidRPr="00C748D4" w:rsidRDefault="00C748D4" w:rsidP="003613BA">
            <w:pPr>
              <w:pStyle w:val="Style16"/>
              <w:ind w:left="7" w:hanging="7"/>
              <w:jc w:val="center"/>
              <w:rPr>
                <w:rStyle w:val="FontStyle43"/>
                <w:rFonts w:cs="Arial"/>
                <w:sz w:val="22"/>
                <w:szCs w:val="22"/>
              </w:rPr>
            </w:pPr>
          </w:p>
        </w:tc>
      </w:tr>
      <w:tr w:rsidR="00C748D4" w:rsidRPr="00C748D4" w14:paraId="598D5A91" w14:textId="77777777" w:rsidTr="00C748D4">
        <w:trPr>
          <w:trHeight w:val="3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0F1C2" w14:textId="77777777" w:rsidR="00C748D4" w:rsidRPr="00C748D4" w:rsidRDefault="00C748D4" w:rsidP="003613BA">
            <w:pPr>
              <w:spacing w:after="120" w:line="276" w:lineRule="auto"/>
              <w:ind w:left="29" w:right="-30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Cena brutto bez kwoty warunkowej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5C78" w14:textId="77777777" w:rsidR="00C748D4" w:rsidRPr="00C748D4" w:rsidRDefault="00C748D4" w:rsidP="003613BA">
            <w:pPr>
              <w:ind w:left="182"/>
              <w:jc w:val="center"/>
              <w:rPr>
                <w:rStyle w:val="FontStyle43"/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3BE3" w14:textId="77777777" w:rsidR="00C748D4" w:rsidRPr="00C748D4" w:rsidRDefault="00C748D4" w:rsidP="003613BA">
            <w:pPr>
              <w:pStyle w:val="Style16"/>
              <w:widowControl/>
              <w:spacing w:line="252" w:lineRule="exact"/>
              <w:jc w:val="center"/>
              <w:rPr>
                <w:rStyle w:val="FontStyle43"/>
                <w:rFonts w:cs="Arial"/>
                <w:sz w:val="22"/>
                <w:szCs w:val="22"/>
              </w:rPr>
            </w:pPr>
          </w:p>
        </w:tc>
      </w:tr>
      <w:tr w:rsidR="00C748D4" w:rsidRPr="00C748D4" w14:paraId="4CBFB5B0" w14:textId="77777777" w:rsidTr="00C748D4">
        <w:trPr>
          <w:trHeight w:val="3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441F" w14:textId="77777777" w:rsidR="00C748D4" w:rsidRPr="00C748D4" w:rsidRDefault="00C748D4" w:rsidP="003613BA">
            <w:pPr>
              <w:spacing w:after="120" w:line="276" w:lineRule="auto"/>
              <w:ind w:left="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Wartość netto bez kwoty warunkowej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0BC3" w14:textId="77777777" w:rsidR="00C748D4" w:rsidRPr="00C748D4" w:rsidRDefault="00C748D4" w:rsidP="003613BA">
            <w:pPr>
              <w:ind w:left="182"/>
              <w:jc w:val="center"/>
              <w:rPr>
                <w:rStyle w:val="FontStyle43"/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2204" w14:textId="77777777" w:rsidR="00C748D4" w:rsidRPr="00C748D4" w:rsidRDefault="00C748D4" w:rsidP="003613BA">
            <w:pPr>
              <w:pStyle w:val="Style16"/>
              <w:spacing w:line="252" w:lineRule="exact"/>
              <w:jc w:val="center"/>
              <w:rPr>
                <w:rStyle w:val="FontStyle43"/>
                <w:rFonts w:cs="Arial"/>
                <w:sz w:val="22"/>
                <w:szCs w:val="22"/>
              </w:rPr>
            </w:pPr>
          </w:p>
        </w:tc>
      </w:tr>
      <w:tr w:rsidR="00C748D4" w:rsidRPr="00C748D4" w14:paraId="2380D470" w14:textId="77777777" w:rsidTr="00C748D4">
        <w:trPr>
          <w:trHeight w:val="3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A10A7" w14:textId="77777777" w:rsidR="00C748D4" w:rsidRPr="00C748D4" w:rsidRDefault="00C748D4" w:rsidP="003613BA">
            <w:pPr>
              <w:spacing w:after="120" w:line="276" w:lineRule="auto"/>
              <w:ind w:left="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D034" w14:textId="77777777" w:rsidR="00C748D4" w:rsidRPr="00C748D4" w:rsidRDefault="00C748D4" w:rsidP="003613BA">
            <w:pPr>
              <w:ind w:left="182"/>
              <w:jc w:val="center"/>
              <w:rPr>
                <w:rStyle w:val="FontStyle43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2658" w14:textId="77777777" w:rsidR="00C748D4" w:rsidRPr="00C748D4" w:rsidRDefault="00C748D4" w:rsidP="003613BA">
            <w:pPr>
              <w:pStyle w:val="Style16"/>
              <w:widowControl/>
              <w:spacing w:line="252" w:lineRule="exact"/>
              <w:ind w:firstLine="7"/>
              <w:jc w:val="center"/>
              <w:rPr>
                <w:rStyle w:val="FontStyle43"/>
                <w:rFonts w:cs="Arial"/>
                <w:sz w:val="22"/>
                <w:szCs w:val="22"/>
              </w:rPr>
            </w:pPr>
          </w:p>
        </w:tc>
      </w:tr>
      <w:tr w:rsidR="00C748D4" w:rsidRPr="00C748D4" w14:paraId="2F7E1185" w14:textId="77777777" w:rsidTr="00C748D4">
        <w:trPr>
          <w:gridAfter w:val="1"/>
          <w:wAfter w:w="4933" w:type="dxa"/>
          <w:trHeight w:val="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297B1" w14:textId="77777777" w:rsidR="00C748D4" w:rsidRPr="00C748D4" w:rsidRDefault="00C748D4" w:rsidP="003613BA">
            <w:pPr>
              <w:spacing w:after="120" w:line="276" w:lineRule="auto"/>
              <w:ind w:left="454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3453" w14:textId="77777777" w:rsidR="00C748D4" w:rsidRPr="00C748D4" w:rsidRDefault="00C748D4" w:rsidP="003613BA">
            <w:pPr>
              <w:pStyle w:val="Style16"/>
              <w:widowControl/>
              <w:spacing w:line="240" w:lineRule="auto"/>
              <w:ind w:left="504"/>
              <w:jc w:val="center"/>
              <w:rPr>
                <w:rStyle w:val="FontStyle43"/>
                <w:rFonts w:cs="Arial"/>
                <w:spacing w:val="30"/>
                <w:sz w:val="22"/>
                <w:szCs w:val="22"/>
              </w:rPr>
            </w:pPr>
          </w:p>
        </w:tc>
      </w:tr>
    </w:tbl>
    <w:p w14:paraId="5DD80C5A" w14:textId="77777777" w:rsidR="00C748D4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b/>
          <w:sz w:val="22"/>
          <w:szCs w:val="22"/>
        </w:rPr>
      </w:pPr>
    </w:p>
    <w:p w14:paraId="445EC0A9" w14:textId="77777777" w:rsidR="00C748D4" w:rsidRPr="00C748D4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C748D4">
        <w:rPr>
          <w:rFonts w:ascii="Arial Narrow" w:hAnsi="Arial Narrow"/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Pr="00C748D4">
        <w:rPr>
          <w:rFonts w:ascii="Arial Narrow" w:hAnsi="Arial Narrow"/>
          <w:b/>
          <w:sz w:val="22"/>
          <w:szCs w:val="22"/>
        </w:rPr>
        <w:t>tym:</w:t>
      </w:r>
    </w:p>
    <w:p w14:paraId="020C67E6" w14:textId="4E90304D" w:rsidR="00C748D4" w:rsidRPr="00C748D4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C748D4">
        <w:rPr>
          <w:rFonts w:ascii="Arial Narrow" w:hAnsi="Arial Narrow" w:cs="Arial"/>
          <w:sz w:val="22"/>
          <w:szCs w:val="22"/>
          <w:u w:val="single"/>
        </w:rPr>
        <w:t xml:space="preserve">  za Zakres Gminy Wrocław </w:t>
      </w:r>
      <w:r w:rsidRPr="00C748D4">
        <w:rPr>
          <w:rFonts w:ascii="Arial Narrow" w:hAnsi="Arial Narrow" w:cs="Arial"/>
          <w:b/>
          <w:sz w:val="22"/>
          <w:szCs w:val="22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6"/>
        <w:gridCol w:w="2152"/>
        <w:gridCol w:w="5239"/>
        <w:gridCol w:w="6"/>
      </w:tblGrid>
      <w:tr w:rsidR="00C748D4" w:rsidRPr="00C748D4" w14:paraId="6B6F2F20" w14:textId="77777777" w:rsidTr="003613BA">
        <w:trPr>
          <w:gridAfter w:val="1"/>
          <w:wAfter w:w="6" w:type="dxa"/>
          <w:trHeight w:val="371"/>
        </w:trPr>
        <w:tc>
          <w:tcPr>
            <w:tcW w:w="2096" w:type="dxa"/>
            <w:shd w:val="clear" w:color="auto" w:fill="A6A6A6"/>
            <w:vAlign w:val="center"/>
          </w:tcPr>
          <w:p w14:paraId="30FA998E" w14:textId="77777777" w:rsidR="00C748D4" w:rsidRPr="00C748D4" w:rsidRDefault="00C748D4" w:rsidP="003613BA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  <w:highlight w:val="black"/>
              </w:rPr>
            </w:pPr>
            <w:r w:rsidRPr="00C748D4">
              <w:rPr>
                <w:rFonts w:ascii="Arial Narrow" w:hAnsi="Arial Narrow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33527" wp14:editId="673AF73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F6D81" id="Łącznik prosty ze strzałką 1" o:spid="_x0000_s1026" type="#_x0000_t32" style="position:absolute;margin-left:-1.9pt;margin-top:3.3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C748D4">
              <w:rPr>
                <w:rFonts w:ascii="Arial Narrow" w:hAnsi="Arial Narrow" w:cs="Arial"/>
                <w:sz w:val="22"/>
                <w:szCs w:val="22"/>
                <w:highlight w:val="black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14:paraId="18E1B380" w14:textId="77777777" w:rsidR="00C748D4" w:rsidRPr="00C748D4" w:rsidRDefault="00C748D4" w:rsidP="003613BA">
            <w:pPr>
              <w:spacing w:before="120" w:after="120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Cyfrą [PLN]</w:t>
            </w:r>
          </w:p>
        </w:tc>
        <w:tc>
          <w:tcPr>
            <w:tcW w:w="5239" w:type="dxa"/>
            <w:vAlign w:val="center"/>
          </w:tcPr>
          <w:p w14:paraId="25AFFC4F" w14:textId="77777777" w:rsidR="00C748D4" w:rsidRPr="00C748D4" w:rsidRDefault="00C748D4" w:rsidP="003613BA">
            <w:pPr>
              <w:spacing w:before="120" w:after="120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Słownie</w:t>
            </w:r>
          </w:p>
        </w:tc>
      </w:tr>
      <w:tr w:rsidR="00C748D4" w:rsidRPr="00C748D4" w14:paraId="29901434" w14:textId="77777777" w:rsidTr="005D348A">
        <w:trPr>
          <w:trHeight w:val="387"/>
        </w:trPr>
        <w:tc>
          <w:tcPr>
            <w:tcW w:w="2096" w:type="dxa"/>
            <w:shd w:val="clear" w:color="auto" w:fill="auto"/>
            <w:vAlign w:val="center"/>
          </w:tcPr>
          <w:p w14:paraId="236FC2F5" w14:textId="77777777" w:rsidR="00C748D4" w:rsidRPr="00C748D4" w:rsidRDefault="00C748D4" w:rsidP="003613BA">
            <w:pPr>
              <w:pStyle w:val="Akapitzlist"/>
              <w:ind w:left="0" w:right="575"/>
              <w:rPr>
                <w:rFonts w:cs="Arial"/>
                <w:sz w:val="22"/>
                <w:szCs w:val="22"/>
              </w:rPr>
            </w:pPr>
            <w:r w:rsidRPr="00C748D4">
              <w:rPr>
                <w:rFonts w:cs="Arial"/>
                <w:sz w:val="22"/>
                <w:szCs w:val="22"/>
              </w:rPr>
              <w:t>Cena brutto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196ECE0" w14:textId="77777777" w:rsidR="00C748D4" w:rsidRPr="00C748D4" w:rsidRDefault="00C748D4" w:rsidP="003613BA">
            <w:pPr>
              <w:pStyle w:val="Akapitzlist"/>
              <w:ind w:left="201" w:right="176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660A05DE" w14:textId="77777777" w:rsidR="00C748D4" w:rsidRPr="00C748D4" w:rsidRDefault="00C748D4" w:rsidP="003613BA">
            <w:pPr>
              <w:autoSpaceDE w:val="0"/>
              <w:autoSpaceDN w:val="0"/>
              <w:adjustRightInd w:val="0"/>
              <w:ind w:right="57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48D4" w:rsidRPr="00C748D4" w14:paraId="233447A0" w14:textId="77777777" w:rsidTr="005D348A">
        <w:trPr>
          <w:trHeight w:val="371"/>
        </w:trPr>
        <w:tc>
          <w:tcPr>
            <w:tcW w:w="2096" w:type="dxa"/>
            <w:shd w:val="clear" w:color="auto" w:fill="auto"/>
            <w:vAlign w:val="center"/>
          </w:tcPr>
          <w:p w14:paraId="1763E0B7" w14:textId="77777777" w:rsidR="00C748D4" w:rsidRPr="00C748D4" w:rsidRDefault="00C748D4" w:rsidP="003613BA">
            <w:pPr>
              <w:pStyle w:val="Akapitzlist"/>
              <w:ind w:left="0" w:right="575"/>
              <w:rPr>
                <w:rFonts w:cs="Arial"/>
                <w:sz w:val="22"/>
                <w:szCs w:val="22"/>
              </w:rPr>
            </w:pPr>
            <w:r w:rsidRPr="00C748D4">
              <w:rPr>
                <w:rFonts w:cs="Arial"/>
                <w:sz w:val="22"/>
                <w:szCs w:val="22"/>
              </w:rPr>
              <w:t>Wartość netto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DB08D71" w14:textId="77777777" w:rsidR="00C748D4" w:rsidRPr="00C748D4" w:rsidRDefault="00C748D4" w:rsidP="003613BA">
            <w:pPr>
              <w:pStyle w:val="Akapitzlist"/>
              <w:ind w:left="201" w:right="176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92F1466" w14:textId="77777777" w:rsidR="00C748D4" w:rsidRPr="00C748D4" w:rsidRDefault="00C748D4" w:rsidP="003613BA">
            <w:pPr>
              <w:autoSpaceDE w:val="0"/>
              <w:autoSpaceDN w:val="0"/>
              <w:adjustRightInd w:val="0"/>
              <w:ind w:right="57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E2E59B6" w14:textId="77777777" w:rsidR="00C748D4" w:rsidRPr="00C748D4" w:rsidRDefault="00C748D4" w:rsidP="003613BA">
            <w:pPr>
              <w:autoSpaceDE w:val="0"/>
              <w:autoSpaceDN w:val="0"/>
              <w:adjustRightInd w:val="0"/>
              <w:ind w:right="57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48D4" w:rsidRPr="00C748D4" w14:paraId="60396379" w14:textId="77777777" w:rsidTr="005D348A">
        <w:trPr>
          <w:trHeight w:val="37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C9AEB" w14:textId="77777777" w:rsidR="00C748D4" w:rsidRPr="00C748D4" w:rsidRDefault="00C748D4" w:rsidP="003613BA">
            <w:pPr>
              <w:spacing w:line="276" w:lineRule="auto"/>
              <w:ind w:right="575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3C00263" w14:textId="77777777" w:rsidR="00C748D4" w:rsidRPr="00C748D4" w:rsidRDefault="00C748D4" w:rsidP="003613BA">
            <w:pPr>
              <w:pStyle w:val="Akapitzlist"/>
              <w:ind w:left="201" w:right="176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182861B7" w14:textId="77777777" w:rsidR="00C748D4" w:rsidRPr="00C748D4" w:rsidRDefault="00C748D4" w:rsidP="003613BA">
            <w:pPr>
              <w:autoSpaceDE w:val="0"/>
              <w:autoSpaceDN w:val="0"/>
              <w:adjustRightInd w:val="0"/>
              <w:ind w:right="57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48D4" w:rsidRPr="00C748D4" w14:paraId="1558F6D3" w14:textId="77777777" w:rsidTr="005D348A">
        <w:trPr>
          <w:trHeight w:val="37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096D" w14:textId="77777777" w:rsidR="00C748D4" w:rsidRPr="00C748D4" w:rsidRDefault="00C748D4" w:rsidP="003613BA">
            <w:pPr>
              <w:spacing w:line="276" w:lineRule="auto"/>
              <w:ind w:right="575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Wartość netto bez kwoty warunkowej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A3866B9" w14:textId="77777777" w:rsidR="00C748D4" w:rsidRPr="00C748D4" w:rsidRDefault="00C748D4" w:rsidP="003613BA">
            <w:pPr>
              <w:pStyle w:val="Akapitzlist"/>
              <w:ind w:left="201" w:right="176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40C9B607" w14:textId="77777777" w:rsidR="00C748D4" w:rsidRPr="00C748D4" w:rsidRDefault="00C748D4" w:rsidP="003613BA">
            <w:pPr>
              <w:autoSpaceDE w:val="0"/>
              <w:autoSpaceDN w:val="0"/>
              <w:adjustRightInd w:val="0"/>
              <w:ind w:right="57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48D4" w:rsidRPr="00C748D4" w14:paraId="1C4C0AEB" w14:textId="77777777" w:rsidTr="005D348A">
        <w:trPr>
          <w:trHeight w:val="38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1ACAF" w14:textId="77777777" w:rsidR="00C748D4" w:rsidRPr="00C748D4" w:rsidRDefault="00C748D4" w:rsidP="003613BA">
            <w:pPr>
              <w:spacing w:line="276" w:lineRule="auto"/>
              <w:ind w:right="575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84A799D" w14:textId="77777777" w:rsidR="00C748D4" w:rsidRPr="00C748D4" w:rsidRDefault="00C748D4" w:rsidP="003613BA">
            <w:pPr>
              <w:pStyle w:val="Akapitzlist"/>
              <w:ind w:left="201" w:right="176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C282CD1" w14:textId="77777777" w:rsidR="00C748D4" w:rsidRPr="00C748D4" w:rsidRDefault="00C748D4" w:rsidP="003613BA">
            <w:pPr>
              <w:pStyle w:val="Akapitzlist"/>
              <w:ind w:left="0" w:right="575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C748D4" w:rsidRPr="00C748D4" w14:paraId="6382845D" w14:textId="77777777" w:rsidTr="003613BA">
        <w:trPr>
          <w:gridAfter w:val="2"/>
          <w:wAfter w:w="5245" w:type="dxa"/>
          <w:trHeight w:val="387"/>
        </w:trPr>
        <w:tc>
          <w:tcPr>
            <w:tcW w:w="2096" w:type="dxa"/>
            <w:shd w:val="clear" w:color="auto" w:fill="auto"/>
            <w:vAlign w:val="center"/>
          </w:tcPr>
          <w:p w14:paraId="2C4BADAB" w14:textId="77777777" w:rsidR="00C748D4" w:rsidRPr="00C748D4" w:rsidRDefault="00C748D4" w:rsidP="003613BA">
            <w:pPr>
              <w:pStyle w:val="Akapitzlist"/>
              <w:ind w:left="0" w:right="575"/>
              <w:rPr>
                <w:rFonts w:cs="Arial"/>
                <w:sz w:val="22"/>
                <w:szCs w:val="22"/>
              </w:rPr>
            </w:pPr>
            <w:r w:rsidRPr="00C748D4"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E5239DB" w14:textId="77777777" w:rsidR="00C748D4" w:rsidRPr="00C748D4" w:rsidRDefault="00C748D4" w:rsidP="003613BA">
            <w:pPr>
              <w:pStyle w:val="Akapitzlist"/>
              <w:ind w:left="201" w:right="176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211CBCBA" w14:textId="77777777" w:rsidR="00C748D4" w:rsidRPr="00C748D4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6680F659" w14:textId="717CA7A1" w:rsidR="00C748D4" w:rsidRPr="00C748D4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C748D4">
        <w:rPr>
          <w:rFonts w:ascii="Arial Narrow" w:hAnsi="Arial Narrow"/>
          <w:b/>
          <w:sz w:val="22"/>
          <w:szCs w:val="22"/>
        </w:rPr>
        <w:t xml:space="preserve"> </w:t>
      </w:r>
      <w:r w:rsidRPr="00C748D4">
        <w:rPr>
          <w:rFonts w:ascii="Arial Narrow" w:hAnsi="Arial Narrow"/>
          <w:sz w:val="22"/>
          <w:szCs w:val="22"/>
          <w:u w:val="single"/>
        </w:rPr>
        <w:t>za Zakres MPWiK</w:t>
      </w:r>
    </w:p>
    <w:p w14:paraId="7C7798CF" w14:textId="77777777" w:rsidR="00C748D4" w:rsidRPr="00C748D4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6"/>
        <w:gridCol w:w="2086"/>
        <w:gridCol w:w="5305"/>
      </w:tblGrid>
      <w:tr w:rsidR="00C748D4" w:rsidRPr="00C748D4" w14:paraId="00DA8B2C" w14:textId="77777777" w:rsidTr="003613BA">
        <w:trPr>
          <w:trHeight w:val="371"/>
        </w:trPr>
        <w:tc>
          <w:tcPr>
            <w:tcW w:w="2096" w:type="dxa"/>
            <w:shd w:val="clear" w:color="auto" w:fill="A6A6A6"/>
            <w:vAlign w:val="center"/>
          </w:tcPr>
          <w:p w14:paraId="132E2D4C" w14:textId="77777777" w:rsidR="00C748D4" w:rsidRPr="00C748D4" w:rsidRDefault="00C748D4" w:rsidP="003613BA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  <w:highlight w:val="black"/>
              </w:rPr>
            </w:pPr>
            <w:r w:rsidRPr="00C748D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2A6BCB" wp14:editId="627625C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F8245" id="Łącznik prosty ze strzałką 2" o:spid="_x0000_s1026" type="#_x0000_t32" style="position:absolute;margin-left:-1.9pt;margin-top:3.3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C748D4">
              <w:rPr>
                <w:rFonts w:ascii="Arial Narrow" w:hAnsi="Arial Narrow" w:cs="Arial"/>
                <w:sz w:val="22"/>
                <w:szCs w:val="22"/>
                <w:highlight w:val="black"/>
              </w:rPr>
              <w:t xml:space="preserve"> </w:t>
            </w:r>
          </w:p>
        </w:tc>
        <w:tc>
          <w:tcPr>
            <w:tcW w:w="2086" w:type="dxa"/>
            <w:vAlign w:val="center"/>
          </w:tcPr>
          <w:p w14:paraId="6D8C65E4" w14:textId="77777777" w:rsidR="00C748D4" w:rsidRPr="00C748D4" w:rsidRDefault="00C748D4" w:rsidP="003613BA">
            <w:pPr>
              <w:spacing w:before="120" w:after="120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Cyfrą [PLN]</w:t>
            </w:r>
          </w:p>
        </w:tc>
        <w:tc>
          <w:tcPr>
            <w:tcW w:w="5305" w:type="dxa"/>
            <w:vAlign w:val="center"/>
          </w:tcPr>
          <w:p w14:paraId="3E2DDF41" w14:textId="77777777" w:rsidR="00C748D4" w:rsidRPr="00C748D4" w:rsidRDefault="00C748D4" w:rsidP="003613BA">
            <w:pPr>
              <w:spacing w:before="120" w:after="120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Słownie</w:t>
            </w:r>
          </w:p>
        </w:tc>
      </w:tr>
      <w:tr w:rsidR="00C748D4" w:rsidRPr="00C748D4" w14:paraId="68FD4056" w14:textId="77777777" w:rsidTr="003613BA">
        <w:trPr>
          <w:trHeight w:val="387"/>
        </w:trPr>
        <w:tc>
          <w:tcPr>
            <w:tcW w:w="2096" w:type="dxa"/>
            <w:shd w:val="clear" w:color="auto" w:fill="auto"/>
            <w:vAlign w:val="center"/>
          </w:tcPr>
          <w:p w14:paraId="5B19C032" w14:textId="77777777" w:rsidR="00C748D4" w:rsidRPr="00C748D4" w:rsidRDefault="00C748D4" w:rsidP="003613BA">
            <w:pPr>
              <w:pStyle w:val="Akapitzlist"/>
              <w:ind w:left="171"/>
              <w:rPr>
                <w:rFonts w:cs="Arial"/>
                <w:sz w:val="22"/>
                <w:szCs w:val="22"/>
              </w:rPr>
            </w:pPr>
            <w:r w:rsidRPr="00C748D4">
              <w:rPr>
                <w:rFonts w:cs="Arial"/>
                <w:sz w:val="22"/>
                <w:szCs w:val="22"/>
              </w:rPr>
              <w:t>Cena brutto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5EF1443" w14:textId="77777777" w:rsidR="00C748D4" w:rsidRPr="00C748D4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305" w:type="dxa"/>
            <w:shd w:val="clear" w:color="auto" w:fill="auto"/>
            <w:vAlign w:val="center"/>
          </w:tcPr>
          <w:p w14:paraId="3FE901F7" w14:textId="77777777" w:rsidR="00C748D4" w:rsidRPr="00C748D4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48D4" w:rsidRPr="00C748D4" w14:paraId="0342A562" w14:textId="77777777" w:rsidTr="003613BA">
        <w:trPr>
          <w:trHeight w:val="371"/>
        </w:trPr>
        <w:tc>
          <w:tcPr>
            <w:tcW w:w="2096" w:type="dxa"/>
            <w:shd w:val="clear" w:color="auto" w:fill="auto"/>
            <w:vAlign w:val="center"/>
          </w:tcPr>
          <w:p w14:paraId="569A1AC0" w14:textId="77777777" w:rsidR="00C748D4" w:rsidRPr="00C748D4" w:rsidRDefault="00C748D4" w:rsidP="003613BA">
            <w:pPr>
              <w:pStyle w:val="Akapitzlist"/>
              <w:ind w:left="171"/>
              <w:rPr>
                <w:rFonts w:cs="Arial"/>
                <w:sz w:val="22"/>
                <w:szCs w:val="22"/>
              </w:rPr>
            </w:pPr>
            <w:r w:rsidRPr="00C748D4">
              <w:rPr>
                <w:rFonts w:cs="Arial"/>
                <w:sz w:val="22"/>
                <w:szCs w:val="22"/>
              </w:rPr>
              <w:t>Wartość netto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1012D16" w14:textId="77777777" w:rsidR="00C748D4" w:rsidRPr="00C748D4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305" w:type="dxa"/>
            <w:shd w:val="clear" w:color="auto" w:fill="auto"/>
            <w:vAlign w:val="center"/>
          </w:tcPr>
          <w:p w14:paraId="552B9010" w14:textId="77777777" w:rsidR="00C748D4" w:rsidRPr="00C748D4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48D4" w:rsidRPr="00C748D4" w14:paraId="077E3859" w14:textId="77777777" w:rsidTr="003613BA">
        <w:trPr>
          <w:trHeight w:val="830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65D6" w14:textId="77777777" w:rsidR="00C748D4" w:rsidRPr="00C748D4" w:rsidRDefault="00C748D4" w:rsidP="003613BA">
            <w:pPr>
              <w:spacing w:line="276" w:lineRule="auto"/>
              <w:ind w:left="171" w:right="150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582964A" w14:textId="77777777" w:rsidR="00C748D4" w:rsidRPr="00C748D4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305" w:type="dxa"/>
            <w:shd w:val="clear" w:color="auto" w:fill="auto"/>
            <w:vAlign w:val="center"/>
          </w:tcPr>
          <w:p w14:paraId="5DCC73AA" w14:textId="77777777" w:rsidR="00C748D4" w:rsidRPr="00C748D4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48D4" w:rsidRPr="00C748D4" w14:paraId="3A09921A" w14:textId="77777777" w:rsidTr="003613BA">
        <w:trPr>
          <w:trHeight w:val="37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5DEA" w14:textId="77777777" w:rsidR="00C748D4" w:rsidRPr="00C748D4" w:rsidRDefault="00C748D4" w:rsidP="003613BA">
            <w:pPr>
              <w:spacing w:line="276" w:lineRule="auto"/>
              <w:ind w:left="171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Wartość netto bez kwoty warunkowej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9D39A99" w14:textId="77777777" w:rsidR="00C748D4" w:rsidRPr="00C748D4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305" w:type="dxa"/>
            <w:shd w:val="clear" w:color="auto" w:fill="auto"/>
            <w:vAlign w:val="center"/>
          </w:tcPr>
          <w:p w14:paraId="35DEA916" w14:textId="77777777" w:rsidR="00C748D4" w:rsidRPr="00C748D4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48D4" w:rsidRPr="00C748D4" w14:paraId="190BF476" w14:textId="77777777" w:rsidTr="003613BA">
        <w:trPr>
          <w:trHeight w:val="38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B282" w14:textId="77777777" w:rsidR="00C748D4" w:rsidRPr="00C748D4" w:rsidRDefault="00C748D4" w:rsidP="003613BA">
            <w:pPr>
              <w:spacing w:line="276" w:lineRule="auto"/>
              <w:ind w:left="171"/>
              <w:rPr>
                <w:rFonts w:ascii="Arial Narrow" w:hAnsi="Arial Narrow" w:cs="Arial"/>
                <w:sz w:val="22"/>
                <w:szCs w:val="22"/>
              </w:rPr>
            </w:pPr>
            <w:r w:rsidRPr="00C748D4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96AEE81" w14:textId="77777777" w:rsidR="00C748D4" w:rsidRPr="00C748D4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305" w:type="dxa"/>
            <w:shd w:val="clear" w:color="auto" w:fill="auto"/>
            <w:vAlign w:val="center"/>
          </w:tcPr>
          <w:p w14:paraId="164CBD6E" w14:textId="77777777" w:rsidR="00C748D4" w:rsidRPr="00C748D4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48D4" w:rsidRPr="00C748D4" w14:paraId="0A4D21B3" w14:textId="77777777" w:rsidTr="003613BA">
        <w:trPr>
          <w:gridAfter w:val="1"/>
          <w:wAfter w:w="5305" w:type="dxa"/>
          <w:trHeight w:val="387"/>
        </w:trPr>
        <w:tc>
          <w:tcPr>
            <w:tcW w:w="2096" w:type="dxa"/>
            <w:shd w:val="clear" w:color="auto" w:fill="auto"/>
            <w:vAlign w:val="center"/>
          </w:tcPr>
          <w:p w14:paraId="7AAE21FD" w14:textId="77777777" w:rsidR="00C748D4" w:rsidRPr="00C748D4" w:rsidRDefault="00C748D4" w:rsidP="003613B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C748D4"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55ADFEC" w14:textId="77777777" w:rsidR="00C748D4" w:rsidRPr="00C748D4" w:rsidRDefault="00C748D4" w:rsidP="003613B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7BF81E65" w14:textId="77777777" w:rsidR="002F1DA3" w:rsidRPr="00C748D4" w:rsidRDefault="002F1DA3" w:rsidP="002F1DA3">
      <w:pPr>
        <w:rPr>
          <w:rFonts w:ascii="Arial Narrow" w:hAnsi="Arial Narrow"/>
          <w:b/>
          <w:sz w:val="22"/>
          <w:szCs w:val="22"/>
        </w:rPr>
      </w:pPr>
    </w:p>
    <w:p w14:paraId="78B31148" w14:textId="3676EC80" w:rsidR="00CF1DBB" w:rsidRPr="004E0FBD" w:rsidRDefault="00CF1DBB" w:rsidP="00174211">
      <w:pPr>
        <w:pStyle w:val="Akapitzlist"/>
        <w:numPr>
          <w:ilvl w:val="1"/>
          <w:numId w:val="5"/>
        </w:numPr>
        <w:rPr>
          <w:rFonts w:cs="Arial"/>
          <w:b/>
          <w:sz w:val="22"/>
          <w:szCs w:val="22"/>
        </w:rPr>
      </w:pPr>
      <w:r w:rsidRPr="00C748D4">
        <w:rPr>
          <w:rFonts w:cs="Arial"/>
          <w:sz w:val="22"/>
          <w:szCs w:val="22"/>
        </w:rPr>
        <w:t>Oświadczam</w:t>
      </w:r>
      <w:r w:rsidR="0084099E" w:rsidRPr="00C748D4">
        <w:rPr>
          <w:rFonts w:cs="Arial"/>
          <w:sz w:val="22"/>
          <w:szCs w:val="22"/>
        </w:rPr>
        <w:t>(</w:t>
      </w:r>
      <w:r w:rsidRPr="00C748D4">
        <w:rPr>
          <w:rFonts w:cs="Arial"/>
          <w:sz w:val="22"/>
          <w:szCs w:val="22"/>
        </w:rPr>
        <w:t>y</w:t>
      </w:r>
      <w:r w:rsidR="0084099E" w:rsidRPr="00C748D4">
        <w:rPr>
          <w:rFonts w:cs="Arial"/>
          <w:sz w:val="22"/>
          <w:szCs w:val="22"/>
        </w:rPr>
        <w:t>)</w:t>
      </w:r>
      <w:r w:rsidRPr="00C748D4">
        <w:rPr>
          <w:rFonts w:cs="Arial"/>
          <w:sz w:val="22"/>
          <w:szCs w:val="22"/>
        </w:rPr>
        <w:t xml:space="preserve">, że </w:t>
      </w:r>
      <w:r w:rsidR="000E53C2" w:rsidRPr="00C748D4">
        <w:rPr>
          <w:rFonts w:cs="Arial"/>
          <w:sz w:val="22"/>
          <w:szCs w:val="22"/>
        </w:rPr>
        <w:t>udzielam</w:t>
      </w:r>
      <w:r w:rsidR="0084099E" w:rsidRPr="00C748D4">
        <w:rPr>
          <w:rFonts w:cs="Arial"/>
          <w:sz w:val="22"/>
          <w:szCs w:val="22"/>
        </w:rPr>
        <w:t>(y)</w:t>
      </w:r>
      <w:r w:rsidR="000E53C2" w:rsidRPr="00C748D4">
        <w:rPr>
          <w:rFonts w:cs="Arial"/>
          <w:sz w:val="22"/>
          <w:szCs w:val="22"/>
        </w:rPr>
        <w:t xml:space="preserve"> </w:t>
      </w:r>
      <w:r w:rsidR="004E0FBD" w:rsidRPr="00C748D4">
        <w:rPr>
          <w:rFonts w:cs="Arial"/>
          <w:sz w:val="22"/>
          <w:szCs w:val="22"/>
        </w:rPr>
        <w:t>gwarancji</w:t>
      </w:r>
      <w:r w:rsidR="004E0FBD">
        <w:rPr>
          <w:rFonts w:cs="Arial"/>
          <w:sz w:val="22"/>
          <w:szCs w:val="22"/>
        </w:rPr>
        <w:t xml:space="preserve"> na przedmiot zamówienia</w:t>
      </w:r>
      <w:r w:rsidR="008F4979">
        <w:rPr>
          <w:rFonts w:cs="Arial"/>
          <w:sz w:val="22"/>
          <w:szCs w:val="22"/>
        </w:rPr>
        <w:t xml:space="preserve"> z wyłączeniem zieleni </w:t>
      </w:r>
      <w:r w:rsidR="00C748D4">
        <w:rPr>
          <w:rFonts w:cs="Arial"/>
          <w:sz w:val="22"/>
          <w:szCs w:val="22"/>
        </w:rPr>
        <w:t xml:space="preserve">oraz oznakowania poziomego </w:t>
      </w:r>
      <w:r w:rsidR="008F4979">
        <w:rPr>
          <w:rFonts w:cs="Arial"/>
          <w:sz w:val="22"/>
          <w:szCs w:val="22"/>
        </w:rPr>
        <w:t xml:space="preserve">zgodnie z Kartą Gwarancyjną </w:t>
      </w:r>
      <w:r w:rsidR="0084099E">
        <w:rPr>
          <w:rFonts w:cs="Arial"/>
          <w:sz w:val="22"/>
          <w:szCs w:val="22"/>
        </w:rPr>
        <w:t xml:space="preserve"> na zasadach określonych we Wzorze Umowy</w:t>
      </w:r>
      <w:r w:rsidR="00A37750">
        <w:rPr>
          <w:rFonts w:cs="Arial"/>
          <w:sz w:val="22"/>
          <w:szCs w:val="22"/>
        </w:rPr>
        <w:t xml:space="preserve">  </w:t>
      </w:r>
      <w:r w:rsidR="000E53C2" w:rsidRPr="004E0FBD">
        <w:rPr>
          <w:rFonts w:cs="Arial"/>
          <w:sz w:val="22"/>
          <w:szCs w:val="22"/>
        </w:rPr>
        <w:t>na okres</w:t>
      </w:r>
      <w:r w:rsidR="004E4005">
        <w:rPr>
          <w:rFonts w:cs="Arial"/>
          <w:b/>
          <w:sz w:val="22"/>
          <w:szCs w:val="22"/>
        </w:rPr>
        <w:t xml:space="preserve"> 3</w:t>
      </w:r>
      <w:r w:rsidR="000E53C2" w:rsidRPr="004E0FBD">
        <w:rPr>
          <w:rFonts w:cs="Arial"/>
          <w:b/>
          <w:sz w:val="22"/>
          <w:szCs w:val="22"/>
        </w:rPr>
        <w:t xml:space="preserve"> lat</w:t>
      </w:r>
      <w:r w:rsidR="004E4005">
        <w:rPr>
          <w:rFonts w:cs="Arial"/>
          <w:b/>
          <w:sz w:val="22"/>
          <w:szCs w:val="22"/>
        </w:rPr>
        <w:t>/4</w:t>
      </w:r>
      <w:r w:rsidR="000E53C2" w:rsidRPr="004E0FBD">
        <w:rPr>
          <w:rFonts w:cs="Arial"/>
          <w:b/>
          <w:sz w:val="22"/>
          <w:szCs w:val="22"/>
        </w:rPr>
        <w:t xml:space="preserve"> lat</w:t>
      </w:r>
      <w:r w:rsidR="004E4005">
        <w:rPr>
          <w:rFonts w:cs="Arial"/>
          <w:b/>
          <w:sz w:val="22"/>
          <w:szCs w:val="22"/>
        </w:rPr>
        <w:t>/5</w:t>
      </w:r>
      <w:r w:rsidR="000E53C2" w:rsidRPr="004E0FBD">
        <w:rPr>
          <w:rFonts w:cs="Arial"/>
          <w:b/>
          <w:sz w:val="22"/>
          <w:szCs w:val="22"/>
        </w:rPr>
        <w:t xml:space="preserve"> lat. </w:t>
      </w:r>
      <w:r w:rsidR="004E0FBD">
        <w:rPr>
          <w:rStyle w:val="Odwoanieprzypisudolnego"/>
          <w:b/>
          <w:sz w:val="22"/>
          <w:szCs w:val="22"/>
        </w:rPr>
        <w:footnoteReference w:id="2"/>
      </w:r>
    </w:p>
    <w:p w14:paraId="08AAFC75" w14:textId="1059261C" w:rsidR="00CF1DBB" w:rsidRPr="00890F0C" w:rsidRDefault="004E0FBD" w:rsidP="00174211">
      <w:pPr>
        <w:pStyle w:val="Akapitzlist"/>
        <w:numPr>
          <w:ilvl w:val="1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</w:t>
      </w:r>
      <w:r w:rsidR="0084099E">
        <w:rPr>
          <w:rFonts w:cs="Arial"/>
          <w:sz w:val="22"/>
          <w:szCs w:val="22"/>
        </w:rPr>
        <w:t>(y)</w:t>
      </w:r>
      <w:r>
        <w:rPr>
          <w:rFonts w:cs="Arial"/>
          <w:sz w:val="22"/>
          <w:szCs w:val="22"/>
        </w:rPr>
        <w:t>, że udzielam</w:t>
      </w:r>
      <w:r w:rsidR="0084099E">
        <w:rPr>
          <w:rFonts w:cs="Arial"/>
          <w:sz w:val="22"/>
          <w:szCs w:val="22"/>
        </w:rPr>
        <w:t>(y)</w:t>
      </w:r>
      <w:r>
        <w:rPr>
          <w:rFonts w:cs="Arial"/>
          <w:sz w:val="22"/>
          <w:szCs w:val="22"/>
        </w:rPr>
        <w:t xml:space="preserve"> rękojmi </w:t>
      </w:r>
      <w:r w:rsidR="003708EE">
        <w:rPr>
          <w:rFonts w:cs="Arial"/>
          <w:sz w:val="22"/>
          <w:szCs w:val="22"/>
        </w:rPr>
        <w:t xml:space="preserve"> z wyłączeniem zieleni</w:t>
      </w:r>
      <w:r w:rsidR="00C11381">
        <w:rPr>
          <w:rFonts w:cs="Arial"/>
          <w:sz w:val="22"/>
          <w:szCs w:val="22"/>
        </w:rPr>
        <w:t xml:space="preserve"> oraz oznakowania poziomego</w:t>
      </w:r>
      <w:r w:rsidR="003708EE">
        <w:rPr>
          <w:rFonts w:cs="Arial"/>
          <w:sz w:val="22"/>
          <w:szCs w:val="22"/>
        </w:rPr>
        <w:t xml:space="preserve">, na zasadach określonych </w:t>
      </w:r>
      <w:r w:rsidR="00455E39">
        <w:rPr>
          <w:rFonts w:cs="Arial"/>
          <w:sz w:val="22"/>
          <w:szCs w:val="22"/>
        </w:rPr>
        <w:t xml:space="preserve">                     </w:t>
      </w:r>
      <w:r w:rsidR="003708EE">
        <w:rPr>
          <w:rFonts w:cs="Arial"/>
          <w:sz w:val="22"/>
          <w:szCs w:val="22"/>
        </w:rPr>
        <w:t>we wzorze umowy</w:t>
      </w:r>
      <w:r w:rsidR="009127B1" w:rsidRPr="009127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na przedmiot zamówienia na </w:t>
      </w:r>
      <w:r w:rsidR="00C518AB">
        <w:rPr>
          <w:rFonts w:cs="Arial"/>
          <w:sz w:val="22"/>
          <w:szCs w:val="22"/>
        </w:rPr>
        <w:t xml:space="preserve"> okres </w:t>
      </w:r>
      <w:r w:rsidR="004E4005">
        <w:rPr>
          <w:rFonts w:cs="Arial"/>
          <w:b/>
          <w:sz w:val="22"/>
          <w:szCs w:val="22"/>
        </w:rPr>
        <w:t>3</w:t>
      </w:r>
      <w:r w:rsidRPr="004E0FBD">
        <w:rPr>
          <w:rFonts w:cs="Arial"/>
          <w:b/>
          <w:sz w:val="22"/>
          <w:szCs w:val="22"/>
        </w:rPr>
        <w:t xml:space="preserve"> lat</w:t>
      </w:r>
      <w:r w:rsidR="004E4005">
        <w:rPr>
          <w:rFonts w:cs="Arial"/>
          <w:b/>
          <w:sz w:val="22"/>
          <w:szCs w:val="22"/>
        </w:rPr>
        <w:t>/ 4</w:t>
      </w:r>
      <w:r w:rsidRPr="004E0FBD">
        <w:rPr>
          <w:rFonts w:cs="Arial"/>
          <w:b/>
          <w:sz w:val="22"/>
          <w:szCs w:val="22"/>
        </w:rPr>
        <w:t xml:space="preserve"> lat</w:t>
      </w:r>
      <w:r w:rsidR="00FB6E6A">
        <w:rPr>
          <w:rFonts w:cs="Arial"/>
          <w:b/>
          <w:sz w:val="22"/>
          <w:szCs w:val="22"/>
        </w:rPr>
        <w:t>/5 lat</w:t>
      </w:r>
      <w:r>
        <w:rPr>
          <w:rStyle w:val="Odwoanieprzypisudolnego"/>
          <w:b/>
          <w:sz w:val="22"/>
          <w:szCs w:val="22"/>
        </w:rPr>
        <w:footnoteReference w:id="3"/>
      </w:r>
      <w:r w:rsidR="0084099E">
        <w:rPr>
          <w:rFonts w:cs="Arial"/>
          <w:b/>
          <w:sz w:val="22"/>
          <w:szCs w:val="22"/>
        </w:rPr>
        <w:t>.</w:t>
      </w:r>
    </w:p>
    <w:p w14:paraId="64E06450" w14:textId="19A6B5BC" w:rsidR="000F610A" w:rsidRPr="00740365" w:rsidRDefault="000F610A" w:rsidP="000F610A">
      <w:pPr>
        <w:pStyle w:val="Akapitzlist"/>
        <w:numPr>
          <w:ilvl w:val="1"/>
          <w:numId w:val="5"/>
        </w:numPr>
        <w:autoSpaceDN w:val="0"/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023"/>
        <w:gridCol w:w="2202"/>
        <w:gridCol w:w="2472"/>
        <w:gridCol w:w="1434"/>
        <w:gridCol w:w="1058"/>
        <w:gridCol w:w="1586"/>
      </w:tblGrid>
      <w:tr w:rsidR="000F610A" w:rsidRPr="00740365" w14:paraId="7D0C1184" w14:textId="77777777" w:rsidTr="009B25C8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47FA" w14:textId="77777777" w:rsidR="000F610A" w:rsidRPr="00740365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FF6A" w14:textId="77777777" w:rsidR="000F610A" w:rsidRPr="00740365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44D3" w14:textId="77777777" w:rsidR="000F610A" w:rsidRPr="00740365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18C9" w14:textId="77777777" w:rsidR="000F610A" w:rsidRPr="00740365" w:rsidRDefault="000F610A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B175" w14:textId="77777777" w:rsidR="000F610A" w:rsidRPr="00740365" w:rsidRDefault="000F610A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B88F" w14:textId="77777777" w:rsidR="000F610A" w:rsidRPr="00740365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24BC" w14:textId="77777777" w:rsidR="000F610A" w:rsidRPr="00740365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4"/>
            </w:r>
          </w:p>
        </w:tc>
      </w:tr>
      <w:tr w:rsidR="000F610A" w:rsidRPr="00740365" w14:paraId="2885921F" w14:textId="77777777" w:rsidTr="009B25C8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F142" w14:textId="77777777" w:rsidR="000F610A" w:rsidRPr="00740365" w:rsidRDefault="000F610A" w:rsidP="009B25C8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5801" w14:textId="77777777" w:rsidR="000F610A" w:rsidRPr="00740365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EED5" w14:textId="0B625CA7" w:rsidR="000F610A" w:rsidRPr="00740365" w:rsidRDefault="000F610A" w:rsidP="007E1EE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Kierownik </w:t>
            </w:r>
            <w:r w:rsidR="007E1EEB">
              <w:rPr>
                <w:rFonts w:ascii="Arial Narrow" w:hAnsi="Arial Narrow"/>
                <w:b/>
                <w:sz w:val="22"/>
                <w:szCs w:val="22"/>
              </w:rPr>
              <w:t xml:space="preserve">budowy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7E1EEB">
              <w:rPr>
                <w:rFonts w:ascii="Arial Narrow" w:hAnsi="Arial Narrow"/>
                <w:b/>
                <w:sz w:val="22"/>
                <w:szCs w:val="22"/>
              </w:rPr>
              <w:t>B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="00A25BCE">
              <w:rPr>
                <w:rFonts w:ascii="Arial Narrow" w:hAnsi="Arial Narrow"/>
                <w:sz w:val="22"/>
                <w:szCs w:val="22"/>
              </w:rPr>
              <w:t xml:space="preserve">, o którym mowa w punkcie </w:t>
            </w:r>
            <w:r w:rsidR="007E1EEB">
              <w:rPr>
                <w:rFonts w:ascii="Arial Narrow" w:hAnsi="Arial Narrow"/>
                <w:sz w:val="22"/>
                <w:szCs w:val="22"/>
              </w:rPr>
              <w:t>9.2.2</w:t>
            </w:r>
            <w:r>
              <w:rPr>
                <w:rFonts w:ascii="Arial Narrow" w:hAnsi="Arial Narrow"/>
                <w:sz w:val="22"/>
                <w:szCs w:val="22"/>
              </w:rPr>
              <w:t>. oraz 22.2.4</w:t>
            </w:r>
            <w:r w:rsidRPr="00DB4344">
              <w:rPr>
                <w:rFonts w:ascii="Arial Narrow" w:hAnsi="Arial Narrow"/>
                <w:sz w:val="22"/>
                <w:szCs w:val="22"/>
              </w:rPr>
              <w:t>. IDW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64BB" w14:textId="77777777" w:rsidR="000F610A" w:rsidRPr="00740365" w:rsidRDefault="000F610A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1D72" w14:textId="77777777" w:rsidR="000F610A" w:rsidRPr="00740365" w:rsidRDefault="000F610A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6B23" w14:textId="77777777" w:rsidR="000F610A" w:rsidRPr="00740365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1DEC" w14:textId="77777777" w:rsidR="000F610A" w:rsidRPr="00740365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1EEB" w:rsidRPr="00740365" w14:paraId="57A68109" w14:textId="77777777" w:rsidTr="009B25C8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0037" w14:textId="29B12910" w:rsidR="007E1EEB" w:rsidRPr="00740365" w:rsidRDefault="007E1EEB" w:rsidP="009B25C8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0610" w14:textId="77777777" w:rsidR="007E1EEB" w:rsidRPr="00740365" w:rsidRDefault="007E1EEB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39C" w14:textId="7E5C4923" w:rsidR="007E1EEB" w:rsidRPr="00740365" w:rsidRDefault="007E1EEB" w:rsidP="007E1EE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Kierownik </w:t>
            </w:r>
            <w:r>
              <w:rPr>
                <w:rFonts w:ascii="Arial Narrow" w:hAnsi="Arial Narrow"/>
                <w:b/>
                <w:sz w:val="22"/>
                <w:szCs w:val="22"/>
              </w:rPr>
              <w:t>robót drogowych (D</w:t>
            </w:r>
            <w:r>
              <w:rPr>
                <w:rFonts w:ascii="Arial Narrow" w:hAnsi="Arial Narrow"/>
                <w:sz w:val="22"/>
                <w:szCs w:val="22"/>
              </w:rPr>
              <w:t>), o którym m</w:t>
            </w:r>
            <w:r w:rsidR="005D2582">
              <w:rPr>
                <w:rFonts w:ascii="Arial Narrow" w:hAnsi="Arial Narrow"/>
                <w:sz w:val="22"/>
                <w:szCs w:val="22"/>
              </w:rPr>
              <w:t>owa w punkcie 9.2.3. oraz 22.2.5</w:t>
            </w:r>
            <w:r w:rsidRPr="00DB4344">
              <w:rPr>
                <w:rFonts w:ascii="Arial Narrow" w:hAnsi="Arial Narrow"/>
                <w:sz w:val="22"/>
                <w:szCs w:val="22"/>
              </w:rPr>
              <w:t>. IDW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42AB" w14:textId="77777777" w:rsidR="007E1EEB" w:rsidRPr="00740365" w:rsidRDefault="007E1EEB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82A5" w14:textId="77777777" w:rsidR="007E1EEB" w:rsidRPr="00740365" w:rsidRDefault="007E1EEB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CC5" w14:textId="77777777" w:rsidR="007E1EEB" w:rsidRPr="00740365" w:rsidRDefault="007E1EEB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978" w14:textId="77777777" w:rsidR="007E1EEB" w:rsidRPr="00740365" w:rsidRDefault="007E1EEB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1BD4018" w14:textId="77777777" w:rsidR="000F610A" w:rsidRDefault="000F610A" w:rsidP="000F610A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</w:p>
    <w:p w14:paraId="785AB69A" w14:textId="25F404D7" w:rsidR="001B6C45" w:rsidRPr="001B6C45" w:rsidRDefault="0084099E" w:rsidP="003613BA">
      <w:pPr>
        <w:pStyle w:val="Akapitzlist"/>
        <w:numPr>
          <w:ilvl w:val="1"/>
          <w:numId w:val="5"/>
        </w:numPr>
        <w:rPr>
          <w:rFonts w:cs="Arial"/>
          <w:color w:val="000000" w:themeColor="text1"/>
          <w:sz w:val="22"/>
          <w:szCs w:val="22"/>
        </w:rPr>
      </w:pPr>
      <w:r w:rsidRPr="001B6C45">
        <w:rPr>
          <w:rFonts w:cs="Arial"/>
          <w:color w:val="000000" w:themeColor="text1"/>
          <w:sz w:val="22"/>
          <w:szCs w:val="22"/>
        </w:rPr>
        <w:t xml:space="preserve">Oświadczam(y) </w:t>
      </w:r>
      <w:r w:rsidR="001D7146" w:rsidRPr="001B6C45">
        <w:rPr>
          <w:rFonts w:cs="Arial"/>
          <w:color w:val="000000" w:themeColor="text1"/>
          <w:sz w:val="22"/>
          <w:szCs w:val="22"/>
        </w:rPr>
        <w:t xml:space="preserve">zobowiązuje się do wykonania </w:t>
      </w:r>
      <w:r w:rsidR="001B6C45" w:rsidRPr="001B6C45">
        <w:rPr>
          <w:rFonts w:cs="Arial"/>
          <w:color w:val="000000" w:themeColor="text1"/>
          <w:sz w:val="22"/>
          <w:szCs w:val="22"/>
        </w:rPr>
        <w:t xml:space="preserve">wszystkich Robót  w terminie 24 miesięcy od dnia zawarcia Umowy. </w:t>
      </w:r>
    </w:p>
    <w:p w14:paraId="4B1C2902" w14:textId="77777777" w:rsidR="001B6C45" w:rsidRPr="001B6C45" w:rsidRDefault="001B6C45" w:rsidP="001B6C45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</w:p>
    <w:p w14:paraId="125DFD55" w14:textId="1AA555D4" w:rsidR="001B6C45" w:rsidRDefault="001B6C45" w:rsidP="001B6C45">
      <w:pPr>
        <w:pStyle w:val="Akapitzlist"/>
        <w:numPr>
          <w:ilvl w:val="2"/>
          <w:numId w:val="5"/>
        </w:numPr>
        <w:rPr>
          <w:rFonts w:cs="Arial"/>
          <w:color w:val="000000" w:themeColor="text1"/>
          <w:sz w:val="22"/>
          <w:szCs w:val="22"/>
        </w:rPr>
      </w:pPr>
      <w:r w:rsidRPr="001B6C45">
        <w:rPr>
          <w:rFonts w:cs="Arial"/>
          <w:color w:val="000000" w:themeColor="text1"/>
          <w:sz w:val="22"/>
          <w:szCs w:val="22"/>
        </w:rPr>
        <w:t>Wykonanie wszy</w:t>
      </w:r>
      <w:r>
        <w:rPr>
          <w:rFonts w:cs="Arial"/>
          <w:color w:val="000000" w:themeColor="text1"/>
          <w:sz w:val="22"/>
          <w:szCs w:val="22"/>
        </w:rPr>
        <w:t>stkich Robót w rozumieniu pkt. 4.7.</w:t>
      </w:r>
      <w:r w:rsidRPr="001B6C45">
        <w:rPr>
          <w:rFonts w:cs="Arial"/>
          <w:color w:val="000000" w:themeColor="text1"/>
          <w:sz w:val="22"/>
          <w:szCs w:val="22"/>
        </w:rPr>
        <w:t xml:space="preserve"> we wskazanym tam terminie oznacza również zakończenie procedur odbiorowych w tym terminie, w tym wystąpienie o wystawienie  Świadectwa Przejęcia dla wszystkich Robót oraz poprzedzające jego wydanie uzyskanie w tym terminie przez Wykonawcę na rzecz Zamawiającego decyzji koniecznej do dopuszczenia do użytkowania lub decyzji warunkującej to dopuszczenie, co oznacza, że jeśli zgodnie z przepisami jest wydawane pozwolenie na użytkowanie – to uzyskanie tego pozwolenia, a jeśli pozwolenie na użytkowanie nie jest wydawane – to zakończenie procedury zawiadomienia właściwego organu o zakończeniu robót, przy czym jeśli z decyzji wynika obowiązek usunięcia wad, to termin uważa się za zachowany, jeśli ich usunięcie nastąpiło w terminie do 24 miesięcy od dnia zawarcia Umowy.   </w:t>
      </w:r>
    </w:p>
    <w:p w14:paraId="452CA93F" w14:textId="4E22177F" w:rsidR="001B6C45" w:rsidRDefault="001B6C45" w:rsidP="009B53E7">
      <w:pPr>
        <w:pStyle w:val="Akapitzlist"/>
        <w:numPr>
          <w:ilvl w:val="2"/>
          <w:numId w:val="5"/>
        </w:numPr>
        <w:rPr>
          <w:rFonts w:cs="Arial"/>
          <w:color w:val="000000" w:themeColor="text1"/>
          <w:sz w:val="22"/>
          <w:szCs w:val="22"/>
        </w:rPr>
      </w:pPr>
      <w:r w:rsidRPr="009B53E7">
        <w:rPr>
          <w:rFonts w:cs="Arial"/>
          <w:color w:val="000000" w:themeColor="text1"/>
          <w:sz w:val="22"/>
          <w:szCs w:val="22"/>
        </w:rPr>
        <w:t xml:space="preserve">Za datę zakończenia realizacji Przedmiotu Umowy uważa się datę wydania Świadectwa Przejęcia dla wszystkich Robót, jeżeli w Świadectwie Przejęcia zostały wymienione wady oraz roboty do wykonania – to datę protokolarnego potwierdzenia usunięcia przez Wykonawcę wad i ukończenia robót stwierdzonych w tym Świadectwie.  </w:t>
      </w:r>
    </w:p>
    <w:p w14:paraId="425457C8" w14:textId="77777777" w:rsidR="009B53E7" w:rsidRPr="009B53E7" w:rsidRDefault="009B53E7" w:rsidP="009B53E7">
      <w:pPr>
        <w:pStyle w:val="Akapitzlist"/>
        <w:rPr>
          <w:rFonts w:cs="Arial"/>
          <w:color w:val="000000" w:themeColor="text1"/>
          <w:sz w:val="22"/>
          <w:szCs w:val="22"/>
        </w:rPr>
      </w:pPr>
    </w:p>
    <w:p w14:paraId="2F9D2DB0" w14:textId="77777777" w:rsidR="00CF1DBB" w:rsidRPr="0084099E" w:rsidRDefault="00CF1DBB" w:rsidP="001D714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84099E">
        <w:rPr>
          <w:sz w:val="22"/>
          <w:szCs w:val="22"/>
        </w:rPr>
        <w:t>Wykonawca informuje, że:</w:t>
      </w:r>
    </w:p>
    <w:p w14:paraId="3BEE79E7" w14:textId="5F0E1187"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 wybór oferty NIE BĘDZIE / BĘDZIE</w:t>
      </w:r>
      <w:r w:rsidR="003708EE">
        <w:rPr>
          <w:rStyle w:val="Odwoanieprzypisudolnego"/>
          <w:sz w:val="22"/>
          <w:szCs w:val="22"/>
        </w:rPr>
        <w:footnoteReference w:id="5"/>
      </w:r>
      <w:r w:rsidRPr="0084099E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46C758E7" w14:textId="2FFF2C5B"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="003708EE">
        <w:rPr>
          <w:rStyle w:val="Odwoanieprzypisudolnego"/>
          <w:sz w:val="22"/>
          <w:szCs w:val="22"/>
        </w:rPr>
        <w:footnoteReference w:id="6"/>
      </w:r>
    </w:p>
    <w:p w14:paraId="68AA626B" w14:textId="77777777"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 xml:space="preserve">Niniejsza oferta jest ważna przez </w:t>
      </w:r>
      <w:r w:rsidR="00E71EBF">
        <w:rPr>
          <w:sz w:val="22"/>
          <w:szCs w:val="22"/>
        </w:rPr>
        <w:t>9</w:t>
      </w:r>
      <w:r w:rsidRPr="0084099E">
        <w:rPr>
          <w:sz w:val="22"/>
          <w:szCs w:val="22"/>
        </w:rPr>
        <w:t>0 dni.</w:t>
      </w:r>
    </w:p>
    <w:p w14:paraId="6B8E8E2B" w14:textId="77777777"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Akceptuję(</w:t>
      </w:r>
      <w:proofErr w:type="spellStart"/>
      <w:r w:rsidRPr="0084099E">
        <w:rPr>
          <w:sz w:val="22"/>
          <w:szCs w:val="22"/>
        </w:rPr>
        <w:t>emy</w:t>
      </w:r>
      <w:proofErr w:type="spellEnd"/>
      <w:r w:rsidRPr="0084099E">
        <w:rPr>
          <w:sz w:val="22"/>
          <w:szCs w:val="22"/>
        </w:rPr>
        <w:t>) bez zastrzeżeń wzór umowy przedstawiony(e) w Części II SIWZ.</w:t>
      </w:r>
    </w:p>
    <w:p w14:paraId="56F0E5A8" w14:textId="77777777"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Wadium wniesione w pieniądzu należy zwrócić na konto nr ………….…………………………...……………</w:t>
      </w:r>
    </w:p>
    <w:p w14:paraId="72A7365E" w14:textId="77777777" w:rsidR="00CF1DBB" w:rsidRPr="00174211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174211">
        <w:rPr>
          <w:sz w:val="22"/>
          <w:szCs w:val="22"/>
        </w:rPr>
        <w:t>W przypadku uznania mojej (naszej) oferty za najkorzystniejszą umowę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wnieść zabezpieczenie należytego wykonania umowy zgodnie z treścią pkt 14 IDW.</w:t>
      </w:r>
    </w:p>
    <w:p w14:paraId="13DDBA46" w14:textId="77777777"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lastRenderedPageBreak/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84099E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3C3FC84D" w14:textId="77777777"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Nie uczestniczę(</w:t>
      </w:r>
      <w:proofErr w:type="spellStart"/>
      <w:r w:rsidRPr="0084099E">
        <w:rPr>
          <w:sz w:val="22"/>
          <w:szCs w:val="22"/>
        </w:rPr>
        <w:t>ymy</w:t>
      </w:r>
      <w:proofErr w:type="spellEnd"/>
      <w:r w:rsidRPr="0084099E">
        <w:rPr>
          <w:sz w:val="22"/>
          <w:szCs w:val="22"/>
        </w:rPr>
        <w:t>) jako Wykonawca w jakiejkolwiek innej ofercie złożonej w celu udzielenie niniejszego zamówienia.</w:t>
      </w:r>
    </w:p>
    <w:p w14:paraId="75F406A3" w14:textId="77777777"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84099E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909"/>
        <w:gridCol w:w="1336"/>
        <w:gridCol w:w="1409"/>
      </w:tblGrid>
      <w:tr w:rsidR="00CF1DBB" w:rsidRPr="00740365" w14:paraId="2013EC3A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2DAFA529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65FD8CE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660D388A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243F00F1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740365" w14:paraId="1FF87B86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375A3C45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1BC6FCAF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BD88257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7C0D295B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740365" w14:paraId="0DC5B84F" w14:textId="77777777" w:rsidTr="00643904">
        <w:trPr>
          <w:cantSplit/>
        </w:trPr>
        <w:tc>
          <w:tcPr>
            <w:tcW w:w="231" w:type="pct"/>
          </w:tcPr>
          <w:p w14:paraId="1AA79A13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2ACE8EF0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14E6454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476BCDDF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39BBE2A4" w14:textId="77777777" w:rsidTr="00643904">
        <w:trPr>
          <w:cantSplit/>
        </w:trPr>
        <w:tc>
          <w:tcPr>
            <w:tcW w:w="231" w:type="pct"/>
          </w:tcPr>
          <w:p w14:paraId="753C6F6F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2A8BF321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5FB11ED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BEBA23E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F2774E" w14:textId="77777777"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2BD7E159" w14:textId="77777777"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13ECF079" w14:textId="77777777" w:rsidR="00187FD0" w:rsidRPr="00740365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29E2739D" w14:textId="1B36789F" w:rsidR="00895E3E" w:rsidRPr="00740365" w:rsidRDefault="00895E3E" w:rsidP="00174211">
      <w:pPr>
        <w:pStyle w:val="Akapitzlist"/>
        <w:numPr>
          <w:ilvl w:val="1"/>
          <w:numId w:val="5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</w:t>
      </w:r>
      <w:r w:rsidR="006A3002">
        <w:rPr>
          <w:sz w:val="22"/>
          <w:szCs w:val="22"/>
        </w:rPr>
        <w:t xml:space="preserve">                           </w:t>
      </w:r>
      <w:r w:rsidRPr="00740365">
        <w:rPr>
          <w:sz w:val="22"/>
          <w:szCs w:val="22"/>
        </w:rPr>
        <w:t xml:space="preserve"> o udzielenie zamówienia publicznego zobowiązuję się dopełnić, obowiązki informacyjne przewidzi</w:t>
      </w:r>
      <w:r w:rsidR="0086392E" w:rsidRPr="00740365">
        <w:rPr>
          <w:sz w:val="22"/>
          <w:szCs w:val="22"/>
        </w:rPr>
        <w:t>ane w art. 13 lub art. 14 RODO</w:t>
      </w:r>
      <w:r w:rsidR="0086392E" w:rsidRPr="00740365">
        <w:rPr>
          <w:rStyle w:val="Odwoanieprzypisudolnego"/>
          <w:sz w:val="22"/>
          <w:szCs w:val="22"/>
        </w:rPr>
        <w:footnoteReference w:id="10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</w:t>
      </w:r>
      <w:r w:rsidR="006A3002">
        <w:rPr>
          <w:sz w:val="22"/>
          <w:szCs w:val="22"/>
        </w:rPr>
        <w:t xml:space="preserve">                                        </w:t>
      </w:r>
      <w:r w:rsidRPr="00740365">
        <w:rPr>
          <w:sz w:val="22"/>
          <w:szCs w:val="22"/>
        </w:rPr>
        <w:t>z informacjami określony</w:t>
      </w:r>
      <w:r w:rsidR="0086392E" w:rsidRPr="00740365">
        <w:rPr>
          <w:sz w:val="22"/>
          <w:szCs w:val="22"/>
        </w:rPr>
        <w:t>mi przez Zamawiającego w pkt 32</w:t>
      </w:r>
      <w:r w:rsidRPr="00740365">
        <w:rPr>
          <w:sz w:val="22"/>
          <w:szCs w:val="22"/>
        </w:rPr>
        <w:t xml:space="preserve"> IDW</w:t>
      </w:r>
      <w:r w:rsidR="0086392E" w:rsidRPr="00740365">
        <w:rPr>
          <w:sz w:val="22"/>
          <w:szCs w:val="22"/>
        </w:rPr>
        <w:t>.</w:t>
      </w:r>
    </w:p>
    <w:p w14:paraId="6F7A0661" w14:textId="77777777" w:rsidR="00CF1DBB" w:rsidRPr="00740365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740365" w14:paraId="094258D4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7DB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6B3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836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5887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DC67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3F73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94AE510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740365" w14:paraId="7A7E932C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177" w14:textId="77777777"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1C3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663" w14:textId="77777777"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0D9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71B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6AF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7380C9B5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9C0" w14:textId="77777777"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F3E0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C25" w14:textId="77777777"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E420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3EA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E41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C72A81" w14:textId="77777777" w:rsidR="00565915" w:rsidRDefault="00565915">
      <w:pPr>
        <w:rPr>
          <w:rFonts w:ascii="Arial Narrow" w:hAnsi="Arial Narrow"/>
          <w:b/>
          <w:sz w:val="22"/>
          <w:szCs w:val="22"/>
        </w:rPr>
      </w:pPr>
    </w:p>
    <w:p w14:paraId="75C92D65" w14:textId="77777777" w:rsidR="00A218EA" w:rsidRDefault="00A218EA">
      <w:pPr>
        <w:rPr>
          <w:rFonts w:ascii="Arial Narrow" w:hAnsi="Arial Narrow"/>
          <w:b/>
          <w:sz w:val="22"/>
          <w:szCs w:val="22"/>
        </w:rPr>
      </w:pPr>
    </w:p>
    <w:p w14:paraId="41DF6617" w14:textId="77777777" w:rsidR="00A218EA" w:rsidRDefault="00A218EA">
      <w:pPr>
        <w:rPr>
          <w:rFonts w:ascii="Arial Narrow" w:hAnsi="Arial Narrow"/>
          <w:b/>
          <w:sz w:val="22"/>
          <w:szCs w:val="22"/>
        </w:rPr>
      </w:pPr>
    </w:p>
    <w:p w14:paraId="25EF15DE" w14:textId="77777777" w:rsidR="003D348C" w:rsidRDefault="003D348C">
      <w:pPr>
        <w:rPr>
          <w:rFonts w:ascii="Arial Narrow" w:hAnsi="Arial Narrow"/>
          <w:b/>
          <w:sz w:val="22"/>
          <w:szCs w:val="22"/>
        </w:rPr>
      </w:pPr>
    </w:p>
    <w:p w14:paraId="60269F91" w14:textId="77777777" w:rsidR="003D348C" w:rsidRDefault="003D348C">
      <w:pPr>
        <w:rPr>
          <w:rFonts w:ascii="Arial Narrow" w:hAnsi="Arial Narrow"/>
          <w:b/>
          <w:sz w:val="22"/>
          <w:szCs w:val="22"/>
        </w:rPr>
      </w:pPr>
    </w:p>
    <w:p w14:paraId="44C4672D" w14:textId="77777777" w:rsidR="003D348C" w:rsidRDefault="003D348C">
      <w:pPr>
        <w:rPr>
          <w:rFonts w:ascii="Arial Narrow" w:hAnsi="Arial Narrow"/>
          <w:b/>
          <w:sz w:val="22"/>
          <w:szCs w:val="22"/>
        </w:rPr>
      </w:pPr>
    </w:p>
    <w:p w14:paraId="3DB6F999" w14:textId="77777777" w:rsidR="003D348C" w:rsidRDefault="003D348C">
      <w:pPr>
        <w:rPr>
          <w:rFonts w:ascii="Arial Narrow" w:hAnsi="Arial Narrow"/>
          <w:b/>
          <w:sz w:val="22"/>
          <w:szCs w:val="22"/>
        </w:rPr>
      </w:pPr>
    </w:p>
    <w:p w14:paraId="2F922AAA" w14:textId="77777777" w:rsidR="003D348C" w:rsidRDefault="003D348C">
      <w:pPr>
        <w:rPr>
          <w:rFonts w:ascii="Arial Narrow" w:hAnsi="Arial Narrow"/>
          <w:b/>
          <w:sz w:val="22"/>
          <w:szCs w:val="22"/>
        </w:rPr>
      </w:pPr>
    </w:p>
    <w:p w14:paraId="157B8B8F" w14:textId="77777777" w:rsidR="003D348C" w:rsidRPr="00740365" w:rsidRDefault="003D348C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431FC6" w:rsidRPr="00431FC6" w14:paraId="4E8C4489" w14:textId="77777777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D638" w14:textId="1238E534" w:rsidR="00431FC6" w:rsidRPr="00431FC6" w:rsidRDefault="003912EB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br w:type="page"/>
            </w:r>
            <w:r w:rsidR="00431FC6"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14:paraId="6BD11129" w14:textId="77777777" w:rsidR="00431FC6" w:rsidRPr="00431FC6" w:rsidRDefault="00431FC6" w:rsidP="00E77990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Wzór </w:t>
            </w:r>
            <w:r w:rsidR="00E77990">
              <w:rPr>
                <w:rFonts w:ascii="Arial Narrow" w:hAnsi="Arial Narrow"/>
                <w:b/>
                <w:sz w:val="22"/>
                <w:szCs w:val="22"/>
              </w:rPr>
              <w:t>Zestawienia kosztów zadania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14:paraId="762E124F" w14:textId="77777777"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</w:p>
    <w:p w14:paraId="2B8B4B78" w14:textId="77777777" w:rsidR="002961B8" w:rsidRPr="002961B8" w:rsidRDefault="002961B8" w:rsidP="002961B8">
      <w:pPr>
        <w:jc w:val="center"/>
        <w:rPr>
          <w:rFonts w:ascii="Arial Narrow" w:hAnsi="Arial Narrow"/>
          <w:b/>
        </w:rPr>
      </w:pPr>
      <w:r w:rsidRPr="002961B8">
        <w:rPr>
          <w:rFonts w:ascii="Arial Narrow" w:hAnsi="Arial Narrow"/>
          <w:b/>
        </w:rPr>
        <w:t>02100 Budowa Osi Zachodniej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2"/>
        <w:gridCol w:w="2471"/>
      </w:tblGrid>
      <w:tr w:rsidR="00431FC6" w:rsidRPr="00431FC6" w14:paraId="179E8C6D" w14:textId="77777777" w:rsidTr="002961B8">
        <w:tc>
          <w:tcPr>
            <w:tcW w:w="3771" w:type="pct"/>
            <w:tcBorders>
              <w:top w:val="nil"/>
              <w:left w:val="nil"/>
              <w:bottom w:val="nil"/>
              <w:right w:val="nil"/>
            </w:tcBorders>
          </w:tcPr>
          <w:p w14:paraId="5D417D51" w14:textId="77777777"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717E78" w14:textId="77777777"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010D869B" w14:textId="77777777"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EF1A6F2" w14:textId="283C8C78"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2961B8">
              <w:rPr>
                <w:rFonts w:ascii="Arial Narrow" w:hAnsi="Arial Narrow"/>
                <w:b/>
                <w:sz w:val="22"/>
                <w:szCs w:val="22"/>
              </w:rPr>
              <w:t>/84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387DF004" w14:textId="77777777" w:rsidR="00431FC6" w:rsidRPr="00431FC6" w:rsidRDefault="00431FC6" w:rsidP="00BB3AA4">
      <w:pPr>
        <w:numPr>
          <w:ilvl w:val="0"/>
          <w:numId w:val="3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14:paraId="526D88B1" w14:textId="690C1A48" w:rsidR="005B4BD0" w:rsidRPr="00740365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A25BCE" w:rsidRPr="00A25BCE">
        <w:rPr>
          <w:rFonts w:ascii="Arial Narrow" w:hAnsi="Arial Narrow"/>
          <w:sz w:val="22"/>
          <w:szCs w:val="22"/>
        </w:rPr>
        <w:t>19/I/Z/19 Prezydenta Wrocławia z dnia 16.04.</w:t>
      </w:r>
      <w:r w:rsidR="00A25BCE">
        <w:rPr>
          <w:rFonts w:ascii="Arial Narrow" w:hAnsi="Arial Narrow"/>
          <w:sz w:val="22"/>
          <w:szCs w:val="22"/>
        </w:rPr>
        <w:t>2019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="00CA3F18"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4F21D3D4" w14:textId="77777777"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FC84A93" w14:textId="77777777" w:rsidR="00431FC6" w:rsidRPr="00431FC6" w:rsidRDefault="00431FC6" w:rsidP="00BB3AA4">
      <w:pPr>
        <w:numPr>
          <w:ilvl w:val="0"/>
          <w:numId w:val="35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292"/>
        <w:gridCol w:w="4435"/>
        <w:gridCol w:w="3102"/>
      </w:tblGrid>
      <w:tr w:rsidR="00431FC6" w:rsidRPr="00431FC6" w14:paraId="0418CBBB" w14:textId="77777777" w:rsidTr="00FA7FD6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C16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3EF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DA7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73D0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14:paraId="67D95A25" w14:textId="77777777" w:rsidTr="00FA7FD6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7E41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BBA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FC9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D8B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14:paraId="75A9C816" w14:textId="77777777" w:rsidTr="00FA7FD6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36AE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0A4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C98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4F6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D6DE49D" w14:textId="77777777"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14:paraId="4BE80ECF" w14:textId="77777777" w:rsidR="00431FC6" w:rsidRDefault="00E77990" w:rsidP="00BB3AA4">
      <w:pPr>
        <w:numPr>
          <w:ilvl w:val="0"/>
          <w:numId w:val="35"/>
        </w:numPr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Zestawienie kosztów zadania:</w:t>
      </w:r>
    </w:p>
    <w:p w14:paraId="208D08BF" w14:textId="77777777" w:rsidR="00C97049" w:rsidRDefault="00C97049" w:rsidP="00C97049">
      <w:pPr>
        <w:contextualSpacing/>
        <w:rPr>
          <w:rFonts w:ascii="Arial Narrow" w:hAnsi="Arial Narrow"/>
          <w:b/>
          <w:sz w:val="22"/>
          <w:szCs w:val="22"/>
        </w:rPr>
      </w:pPr>
    </w:p>
    <w:tbl>
      <w:tblPr>
        <w:tblW w:w="9577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5886"/>
        <w:gridCol w:w="351"/>
        <w:gridCol w:w="783"/>
        <w:gridCol w:w="1626"/>
      </w:tblGrid>
      <w:tr w:rsidR="009564D7" w:rsidRPr="00C97049" w14:paraId="4E355612" w14:textId="77777777" w:rsidTr="00277BF3">
        <w:trPr>
          <w:trHeight w:val="397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487E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i/>
                <w:iCs/>
              </w:rPr>
            </w:pPr>
            <w:r w:rsidRPr="00C97049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EC3A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Opis robót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60D5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Podstawa wyceny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BDA6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Wartość netto</w:t>
            </w:r>
          </w:p>
          <w:p w14:paraId="43B33CEE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[zł]</w:t>
            </w:r>
          </w:p>
        </w:tc>
      </w:tr>
      <w:tr w:rsidR="009564D7" w:rsidRPr="00C97049" w14:paraId="3054CBD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C1AF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iCs/>
              </w:rPr>
            </w:pPr>
            <w:r w:rsidRPr="00C97049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4BEA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14DE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5FB7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IV</w:t>
            </w:r>
          </w:p>
        </w:tc>
      </w:tr>
      <w:tr w:rsidR="009564D7" w:rsidRPr="00C97049" w14:paraId="5490388A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01DDC10" w14:textId="77777777" w:rsidR="009564D7" w:rsidRPr="002744EA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042A7A">
              <w:rPr>
                <w:rFonts w:ascii="Arial Narrow" w:hAnsi="Arial Narrow" w:cs="Arial"/>
                <w:sz w:val="22"/>
                <w:szCs w:val="22"/>
              </w:rPr>
              <w:t>Zakres finansowany przez Gminę Wrocław</w:t>
            </w:r>
          </w:p>
        </w:tc>
      </w:tr>
      <w:tr w:rsidR="009564D7" w:rsidRPr="00C97049" w14:paraId="250370BD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BD5E119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Budowa Osi Zachodniej we Wrocławiu w ciągu drogi krajowej nr 94</w:t>
            </w:r>
          </w:p>
          <w:p w14:paraId="17294331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Część: 1 - Aleja </w:t>
            </w:r>
            <w:proofErr w:type="spellStart"/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Stabłowicka</w:t>
            </w:r>
            <w:proofErr w:type="spellEnd"/>
          </w:p>
        </w:tc>
      </w:tr>
      <w:tr w:rsidR="009564D7" w:rsidRPr="00C97049" w14:paraId="060485A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D682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F685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D50496">
              <w:rPr>
                <w:rFonts w:ascii="Arial Narrow" w:hAnsi="Arial Narrow"/>
              </w:rPr>
              <w:t>Roboty ziemne i przygotowawcze</w:t>
            </w:r>
            <w:r>
              <w:rPr>
                <w:rFonts w:ascii="Arial Narrow" w:hAnsi="Arial Narrow"/>
              </w:rPr>
              <w:t xml:space="preserve"> – branża drogowa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31620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79E1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5874830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2EFD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8465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Roboty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BA22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80F9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48C47A6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BB0D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9FD7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Organizacja ruchu docelowego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C4D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1564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162918C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18BC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5EF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 xml:space="preserve">Sygnalizacja świetlna: Aleja </w:t>
            </w:r>
            <w:proofErr w:type="spellStart"/>
            <w:r w:rsidRPr="00176CD4">
              <w:rPr>
                <w:rFonts w:ascii="Arial Narrow" w:hAnsi="Arial Narrow"/>
              </w:rPr>
              <w:t>Stabłowicka</w:t>
            </w:r>
            <w:proofErr w:type="spellEnd"/>
            <w:r w:rsidRPr="00176CD4">
              <w:rPr>
                <w:rFonts w:ascii="Arial Narrow" w:hAnsi="Arial Narrow"/>
              </w:rPr>
              <w:t xml:space="preserve"> - Oś Inkubacji (SK313)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FA02A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12AC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467DEFB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E216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44A1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Wiadukt WD1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397C6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651D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280B1472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F635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3336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Przepust o funkcji przejścia dla drobnych zwierząt PZ1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55DEF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5FF5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2A320B3A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161B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E897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Przejście dla pieszych PP1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FE071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24FF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36DF3E7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7993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DD82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Ściana oporowa S1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FADA7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A8F3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07ABE3C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C41C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2E54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Ekrany akustyczne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A2349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6808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18C8B60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3B10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BDDD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Kanalizacja deszczowa i odwodnienie - zakres Gminy Wrocław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59417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0CD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3EC7BC7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DDF1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579E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Sieci gazowe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425E8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297E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526E2B8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C89A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7079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 xml:space="preserve">Gazowa stacja </w:t>
            </w:r>
            <w:proofErr w:type="spellStart"/>
            <w:r w:rsidRPr="00176CD4">
              <w:rPr>
                <w:rFonts w:ascii="Arial Narrow" w:hAnsi="Arial Narrow"/>
              </w:rPr>
              <w:t>redukcyjno</w:t>
            </w:r>
            <w:proofErr w:type="spellEnd"/>
            <w:r>
              <w:rPr>
                <w:rFonts w:ascii="Arial Narrow" w:hAnsi="Arial Narrow"/>
              </w:rPr>
              <w:t>-</w:t>
            </w:r>
            <w:r w:rsidRPr="00176CD4">
              <w:rPr>
                <w:rFonts w:ascii="Arial Narrow" w:hAnsi="Arial Narrow"/>
              </w:rPr>
              <w:t>pomiarowa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99219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8F23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3610374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812F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D46C" w14:textId="77777777" w:rsidR="009564D7" w:rsidRPr="00D50496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Oświetlenie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AFFBC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BA98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296AE0A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90E1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E087" w14:textId="77777777" w:rsidR="009564D7" w:rsidRPr="00D50496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Przebudowa kolizyjnych sieci elektroenergetycznych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07E40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239C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06E2F17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3D5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D255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Przebudowa kolizyjnej kolejowej infrastruktury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D88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E59F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432FE0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EB07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423C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Miejska kanalizacja technologiczna MKT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7B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016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0F8638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0C3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2EA9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Kanalizacja sygnalizacji ulicznej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854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BDA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E4A441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D990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2BC6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Budowa sieci światłowodowej MAN 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931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039B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68EE27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576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394E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Elementy wyposażenia sieci 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6DD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F89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809A6E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DE9A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AA30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Przebudowa kolizyjnych sieci teletechnicznych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D12D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67BE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4C90D3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008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35DA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Roboty związane z usunięciem zieleni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AE0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CC36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2B28D9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7390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4111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 xml:space="preserve">Roboty </w:t>
            </w:r>
            <w:proofErr w:type="spellStart"/>
            <w:r w:rsidRPr="00C04631">
              <w:rPr>
                <w:rFonts w:ascii="Arial Narrow" w:hAnsi="Arial Narrow"/>
              </w:rPr>
              <w:t>nasadzeniowe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647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D81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17AF961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6EF2835" w14:textId="77777777" w:rsidR="009564D7" w:rsidRPr="001F5CA4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Przebudowa ul. Kosmonautów w ciągu drogi Krajowej nr 94 we Wrocławiu </w:t>
            </w:r>
          </w:p>
          <w:p w14:paraId="7FE65C3B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od zachodniego przyczółku wiaduktu nad linią kolejową273 relacji Wrocław Szczecin do skrzyżowania z Aleją </w:t>
            </w:r>
            <w:proofErr w:type="spellStart"/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>Stabłowicką</w:t>
            </w:r>
            <w:proofErr w:type="spellEnd"/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 (rejon ul. Jeżowskiej), na odcinku ok. 2610m</w:t>
            </w:r>
          </w:p>
          <w:p w14:paraId="436D419D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1F5CA4">
              <w:rPr>
                <w:rFonts w:ascii="Arial Narrow" w:hAnsi="Arial Narrow" w:cs="Arial"/>
                <w:b/>
              </w:rPr>
              <w:t>Część: 2 - Ulica Kosmonautów - ZMIANA DECYZJI NR 4/10</w:t>
            </w:r>
          </w:p>
        </w:tc>
      </w:tr>
      <w:tr w:rsidR="009564D7" w:rsidRPr="00C97049" w14:paraId="033838E3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D3C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7050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ziemne i przygotowawcze – branża drogowa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4E1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184E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D88D8B3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1A0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70C4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EC56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96F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22C68E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29B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01EA" w14:textId="77777777" w:rsidR="009564D7" w:rsidRPr="00DF51D2" w:rsidRDefault="009564D7" w:rsidP="003613BA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Arial Narrow" w:hAnsi="Arial Narrow"/>
              </w:rPr>
              <w:t>Organizacja ruchu docelowego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812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C11D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E230FF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B72" w14:textId="77777777" w:rsidR="009564D7" w:rsidRPr="00AC6901" w:rsidRDefault="009564D7" w:rsidP="009564D7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CBF7" w14:textId="77777777" w:rsidR="009564D7" w:rsidRPr="007D3683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Sygnalizacja świetlna: Kosmonautów - Al. Architektów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D9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9CE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F2628C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BD4B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A736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 xml:space="preserve">Sygnalizacja świetlna: Kosmonautów - ul. Grabowa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899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4872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95A604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8C06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9654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 xml:space="preserve">Sygnalizacja świetlna: Kosmonautów - Al. </w:t>
            </w:r>
            <w:proofErr w:type="spellStart"/>
            <w:r w:rsidRPr="007D3683">
              <w:rPr>
                <w:rFonts w:ascii="Arial Narrow" w:hAnsi="Arial Narrow"/>
              </w:rPr>
              <w:t>Stabłowicka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752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4E1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5DCE2F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C1B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34BF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Sygnalizacja świetlna: Kosmonautów - 2KDL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8F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2EA8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58A2F4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C710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7B4B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Roboty ziemne, przygotowawcze i rozbiórkowe</w:t>
            </w:r>
            <w:r>
              <w:rPr>
                <w:rFonts w:ascii="Arial Narrow" w:hAnsi="Arial Narrow"/>
              </w:rPr>
              <w:t xml:space="preserve"> – branża torowa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4DB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E968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D3DB243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3B7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41AA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Torowisko zielone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CC8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ED12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76629E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B5AA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2860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Torowisko zabudowane tłuczniem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130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C11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4DD385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821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8986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Torowisko na podbudowie betonowej - zabudowa asfaltowa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E3E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6BB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AB21C2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AB9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747C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Torowisko na podbudowie - zabudowa przystanków betonowa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9B5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745F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166BF0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F47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1D9A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Torowisko tramwajowe - płyty tramwajowe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DA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1E78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9542AA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5CCB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84ED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Obrzeża betonowe</w:t>
            </w:r>
            <w:r>
              <w:rPr>
                <w:rFonts w:ascii="Arial Narrow" w:hAnsi="Arial Narrow"/>
              </w:rPr>
              <w:t xml:space="preserve"> – branża torowa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63F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32D0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445143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3C3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0B4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Odwodnienie torowiska</w:t>
            </w:r>
            <w:r>
              <w:rPr>
                <w:rFonts w:ascii="Arial Narrow" w:hAnsi="Arial Narrow"/>
              </w:rPr>
              <w:t xml:space="preserve"> – branża torowa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3B6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DC9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834FFC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BAB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2F03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Ścianka peronowa "L"</w:t>
            </w:r>
            <w:r>
              <w:rPr>
                <w:rFonts w:ascii="Arial Narrow" w:hAnsi="Arial Narrow"/>
              </w:rPr>
              <w:t xml:space="preserve"> – branża torowa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5DD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82C0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4134B53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45A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B38A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Kanalizacja deszczowa i odwodnienie – zakres Gminy Wrocław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4DA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1271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EBEBC8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738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2EEF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Przebudowa kolizyjnej sieci wodociągowej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593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BE91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649C04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90F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FCD2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Oświetlenie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5F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3C14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124820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3F88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4463" w14:textId="77777777" w:rsidR="009564D7" w:rsidRPr="00144DE3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44DE3">
              <w:rPr>
                <w:rFonts w:ascii="Arial Narrow" w:hAnsi="Arial Narrow"/>
              </w:rPr>
              <w:t>Przebudowa kolizyjnych sieci elektroenergetycznych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6BC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59AF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36D98E2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8FF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40B4" w14:textId="77777777" w:rsidR="009564D7" w:rsidRPr="00144DE3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44DE3">
              <w:rPr>
                <w:rFonts w:ascii="Arial Narrow" w:hAnsi="Arial Narrow"/>
              </w:rPr>
              <w:t>Budowa zasilania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B05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EB9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D64049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E33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1834" w14:textId="77777777" w:rsidR="009564D7" w:rsidRPr="00144DE3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44DE3">
              <w:rPr>
                <w:rFonts w:ascii="Arial Narrow" w:hAnsi="Arial Narrow"/>
              </w:rPr>
              <w:t>Przebudowa złącza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CA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F0E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09A8CB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0EEA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FCBB" w14:textId="77777777" w:rsidR="009564D7" w:rsidRPr="00144DE3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44DE3">
              <w:rPr>
                <w:rFonts w:ascii="Arial Narrow" w:hAnsi="Arial Narrow"/>
              </w:rPr>
              <w:t>Roboty elektrotrakcyjne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D9E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AC44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579C5C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0990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BA0B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Branża teletechniczna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4F2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0F96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12ABDD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7C4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1FFC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9F3BEF">
              <w:rPr>
                <w:rFonts w:ascii="Arial Narrow" w:hAnsi="Arial Narrow"/>
              </w:rPr>
              <w:t>Roboty związane z usunięciem zieleni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3D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FD3B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FAEE30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A3D2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95A3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9F3BEF">
              <w:rPr>
                <w:rFonts w:ascii="Arial Narrow" w:hAnsi="Arial Narrow"/>
              </w:rPr>
              <w:t xml:space="preserve">Roboty </w:t>
            </w:r>
            <w:proofErr w:type="spellStart"/>
            <w:r w:rsidRPr="009F3BEF">
              <w:rPr>
                <w:rFonts w:ascii="Arial Narrow" w:hAnsi="Arial Narrow"/>
              </w:rPr>
              <w:t>nasadzeniowe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30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A89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295C57A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520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8407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9F3BEF">
              <w:rPr>
                <w:rFonts w:ascii="Arial Narrow" w:hAnsi="Arial Narrow"/>
              </w:rPr>
              <w:t>Kompensacje poza obszarem linii rozgraniczających 4/10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DD6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848B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4E6F9B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B24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7F1F" w14:textId="77777777" w:rsidR="009564D7" w:rsidRPr="00C50DDB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0DDB">
              <w:rPr>
                <w:rFonts w:ascii="Arial Narrow" w:hAnsi="Arial Narrow"/>
              </w:rPr>
              <w:t>Melioracje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662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00F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9DD695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CB2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B545" w14:textId="77777777" w:rsidR="009564D7" w:rsidRPr="00C50DDB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0DDB">
              <w:rPr>
                <w:rFonts w:ascii="Arial Narrow" w:hAnsi="Arial Narrow"/>
              </w:rPr>
              <w:t>Ekrany akustyczne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596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93D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79C488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C87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239F" w14:textId="77777777" w:rsidR="009564D7" w:rsidRPr="00137F95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37F95">
              <w:rPr>
                <w:rFonts w:ascii="Arial Narrow" w:hAnsi="Arial Narrow"/>
              </w:rPr>
              <w:t>Mury oporowe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E26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6D8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FB14754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19657C0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A1C7A">
              <w:rPr>
                <w:rFonts w:ascii="Arial Narrow" w:hAnsi="Arial Narrow" w:cs="Arial"/>
                <w:b/>
                <w:sz w:val="22"/>
                <w:szCs w:val="22"/>
              </w:rPr>
              <w:t>Budowa odcinka drogi gminnej 2KDL i pętli autobusowej</w:t>
            </w:r>
          </w:p>
        </w:tc>
      </w:tr>
      <w:tr w:rsidR="009564D7" w:rsidRPr="00C97049" w14:paraId="390084E5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2E8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59D9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9B06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E9B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9B2C2D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0B3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69B9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Organizacja ruchu docelowego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F05" w14:textId="77777777" w:rsidR="009564D7" w:rsidRPr="00C97049" w:rsidRDefault="009564D7" w:rsidP="003613B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6139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77AFE7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901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6766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Kanalizacja deszczowa i odwodnienie – zakres Gminy Wrocław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D1B" w14:textId="77777777" w:rsidR="009564D7" w:rsidRPr="00C97049" w:rsidRDefault="009564D7" w:rsidP="003613B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E19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3279B9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823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118F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Oświetlenie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C05" w14:textId="77777777" w:rsidR="009564D7" w:rsidRPr="00C97049" w:rsidRDefault="009564D7" w:rsidP="003613B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52F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DE47A92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1887268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BUDOWA OBWODNICY OSIEDLA LEŚNICA OD UL. ŚREDZKIEJ</w:t>
            </w:r>
            <w:r>
              <w:rPr>
                <w:rFonts w:ascii="Arial Narrow" w:hAnsi="Arial Narrow" w:cs="Arial"/>
                <w:b/>
              </w:rPr>
              <w:t xml:space="preserve"> DO UL. GRANICZNEJ</w:t>
            </w:r>
          </w:p>
          <w:p w14:paraId="0A99BA02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WE WROCŁAWIU</w:t>
            </w:r>
          </w:p>
          <w:p w14:paraId="46818803" w14:textId="77777777" w:rsidR="009564D7" w:rsidRPr="00D074A3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ODCINEK OD UL. PIOŁUNOWEJ DO UL. OSINIECKIEJ</w:t>
            </w:r>
          </w:p>
          <w:p w14:paraId="724BB826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AKTUALIZACJA</w:t>
            </w:r>
          </w:p>
        </w:tc>
      </w:tr>
      <w:tr w:rsidR="009564D7" w:rsidRPr="00C97049" w14:paraId="32FC318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1B1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0CD7" w14:textId="77777777" w:rsidR="009564D7" w:rsidRPr="00014452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Roboty przygotowawcze, rozbiórkowe, ziemne – branża drogowa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DC2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CA8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61FB89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C588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B790" w14:textId="77777777" w:rsidR="009564D7" w:rsidRPr="00014452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Roboty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241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43A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9A6202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0912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CD8F" w14:textId="77777777" w:rsidR="009564D7" w:rsidRPr="00014452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Organizacja ruchu docelowego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E82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769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18A711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5E2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9374" w14:textId="77777777" w:rsidR="009564D7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Wiadukt WD5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CBB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267D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AD87A3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27F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3FE6" w14:textId="77777777" w:rsidR="009564D7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Przepust o funkcji przejścia dla drobnych zwierząt P2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CD4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856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9156B75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8518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BFE3" w14:textId="77777777" w:rsidR="009564D7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Przepust o funkcji przejścia dla drobnych zwierząt P2a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CF5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6683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E346D4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465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35F9" w14:textId="77777777" w:rsidR="009564D7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Ściana oporowa S1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9A5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3FE8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A218EA" w:rsidRPr="00C97049" w14:paraId="20B327D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4ABA" w14:textId="77777777" w:rsidR="00A218EA" w:rsidRPr="00C97049" w:rsidRDefault="00A218EA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BBB4" w14:textId="33F2A068" w:rsidR="00A218EA" w:rsidRPr="00014452" w:rsidRDefault="00A218EA" w:rsidP="003613BA">
            <w:pPr>
              <w:rPr>
                <w:rFonts w:ascii="Arial Narrow" w:hAnsi="Arial Narrow"/>
              </w:rPr>
            </w:pPr>
            <w:r w:rsidRPr="00A218EA">
              <w:rPr>
                <w:rFonts w:ascii="Arial Narrow" w:hAnsi="Arial Narrow"/>
              </w:rPr>
              <w:t>Przebudowa przyłącza wodociągowego do działki przy ul. Jerz</w:t>
            </w:r>
            <w:r>
              <w:rPr>
                <w:rFonts w:ascii="Arial Narrow" w:hAnsi="Arial Narrow"/>
              </w:rPr>
              <w:t xml:space="preserve">manowskiej 27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53A" w14:textId="383C20F5" w:rsidR="00A218EA" w:rsidRDefault="00A218EA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przedmiar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1DEE" w14:textId="77777777" w:rsidR="00A218EA" w:rsidRPr="00C97049" w:rsidRDefault="00A218EA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301008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963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3430" w14:textId="77777777" w:rsidR="009564D7" w:rsidRDefault="009564D7" w:rsidP="003613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A561E">
              <w:rPr>
                <w:rFonts w:ascii="Arial Narrow" w:hAnsi="Arial Narrow"/>
              </w:rPr>
              <w:t>Kanalizacja deszczowa i odwodnienie - zakres Gminy Wrocław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37A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4139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6034AAA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EB57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5553" w14:textId="77777777" w:rsidR="009564D7" w:rsidRDefault="009564D7" w:rsidP="003613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D116C">
              <w:rPr>
                <w:rFonts w:ascii="Arial Narrow" w:hAnsi="Arial Narrow"/>
              </w:rPr>
              <w:t>Przebudowa sieci gazowej w rejonie ul. Jerzmanowskiej 25 i 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7F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1EF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E950D7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408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AD72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>Oświetlenie drogowe - budowa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AFD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D708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88A98D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A97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954B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>Oświetlenie drogowe - przebudowa przy ul. Jerzmanowskiej 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309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BA02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7E8C1D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7B0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8BF9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 xml:space="preserve">Przebudowa linii kablowych SN i </w:t>
            </w:r>
            <w:proofErr w:type="spellStart"/>
            <w:r w:rsidRPr="004F1D84">
              <w:rPr>
                <w:rFonts w:ascii="Arial Narrow" w:hAnsi="Arial Narrow"/>
              </w:rPr>
              <w:t>nN</w:t>
            </w:r>
            <w:proofErr w:type="spellEnd"/>
            <w:r w:rsidRPr="004F1D84">
              <w:rPr>
                <w:rFonts w:ascii="Arial Narrow" w:hAnsi="Arial Narrow"/>
              </w:rPr>
              <w:t xml:space="preserve"> oraz budowa zasilania oświetlenia drogowego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8A9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76FE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1FA8FB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5D1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55D3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>ITS – branża elektroenergetyczna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7B23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AE61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072911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161B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CD3E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>Miejska kanalizacja technologiczna MKT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FA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2AF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29C5A6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D1C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C8DE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>Roboty związane z usunięciem zieleni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CA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5EED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8F9900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E782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2CE2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 xml:space="preserve">Roboty </w:t>
            </w:r>
            <w:proofErr w:type="spellStart"/>
            <w:r w:rsidRPr="004F1D84">
              <w:rPr>
                <w:rFonts w:ascii="Arial Narrow" w:hAnsi="Arial Narrow"/>
              </w:rPr>
              <w:t>nasadzeniowe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EF4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8336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1739AD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151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D8B2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Tablice informacyjne na czas budowy i pamiątkowe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25E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C17D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D09CD7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3B4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B363" w14:textId="3A4F0AA1" w:rsidR="009564D7" w:rsidRPr="00C97049" w:rsidRDefault="009564D7" w:rsidP="003613B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  <w:r w:rsidR="005469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B767" w14:textId="3496533F" w:rsidR="009564D7" w:rsidRPr="00C97049" w:rsidRDefault="009564D7" w:rsidP="00855337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poz. 1 – 7</w:t>
            </w:r>
            <w:r w:rsidR="00855337">
              <w:rPr>
                <w:rFonts w:ascii="Arial Narrow" w:hAnsi="Arial Narrow"/>
                <w:sz w:val="22"/>
                <w:szCs w:val="22"/>
              </w:rPr>
              <w:t>4</w:t>
            </w:r>
            <w:r w:rsidRPr="00C97049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9564D7" w:rsidRPr="00C97049" w14:paraId="746AC26A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071B" w14:textId="77777777" w:rsidR="009564D7" w:rsidRPr="00A30C5B" w:rsidRDefault="009564D7" w:rsidP="009564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201A" w14:textId="77777777" w:rsidR="00362B3B" w:rsidRDefault="009564D7" w:rsidP="00362B3B">
            <w:pPr>
              <w:rPr>
                <w:rFonts w:ascii="Arial Narrow" w:hAnsi="Arial Narrow"/>
                <w:sz w:val="22"/>
              </w:rPr>
            </w:pPr>
            <w:r w:rsidRPr="00622820">
              <w:rPr>
                <w:rFonts w:ascii="Arial Narrow" w:hAnsi="Arial Narrow"/>
                <w:sz w:val="22"/>
              </w:rPr>
              <w:t>Organizacja zaplecza budowy wraz z jego zasilaniem –</w:t>
            </w:r>
          </w:p>
          <w:p w14:paraId="30D95A52" w14:textId="3EF48067" w:rsidR="00622820" w:rsidRPr="006A3002" w:rsidRDefault="005E30DC" w:rsidP="00362B3B">
            <w:pPr>
              <w:rPr>
                <w:rFonts w:ascii="Arial Narrow" w:hAnsi="Arial Narrow"/>
                <w:b/>
                <w:color w:val="FF0000"/>
                <w:sz w:val="22"/>
                <w:u w:val="single"/>
              </w:rPr>
            </w:pPr>
            <w:r>
              <w:rPr>
                <w:rFonts w:ascii="Arial Narrow" w:hAnsi="Arial Narrow" w:cs="Arial"/>
                <w:b/>
                <w:color w:val="FF0000"/>
                <w:u w:val="single"/>
              </w:rPr>
              <w:t>92,5</w:t>
            </w:r>
            <w:r w:rsidR="00A610DD" w:rsidRPr="00A610DD">
              <w:rPr>
                <w:rFonts w:ascii="Arial Narrow" w:hAnsi="Arial Narrow" w:cs="Arial"/>
                <w:b/>
                <w:color w:val="FF0000"/>
                <w:u w:val="single"/>
              </w:rPr>
              <w:t>% z n</w:t>
            </w:r>
            <w:r w:rsidR="0003070B" w:rsidRPr="00A610DD">
              <w:rPr>
                <w:rFonts w:ascii="Arial Narrow" w:hAnsi="Arial Narrow" w:cs="Arial"/>
                <w:b/>
                <w:color w:val="FF0000"/>
                <w:u w:val="single"/>
              </w:rPr>
              <w:t xml:space="preserve">ie więcej niż </w:t>
            </w:r>
            <w:r w:rsidR="00622820" w:rsidRPr="00A610DD">
              <w:rPr>
                <w:rFonts w:ascii="Arial Narrow" w:hAnsi="Arial Narrow" w:cs="Arial"/>
                <w:b/>
                <w:color w:val="FF0000"/>
                <w:u w:val="single"/>
              </w:rPr>
              <w:t>0,1% wartości robót określonych w poz. 7</w:t>
            </w:r>
            <w:r w:rsidR="00855337">
              <w:rPr>
                <w:rFonts w:ascii="Arial Narrow" w:hAnsi="Arial Narrow" w:cs="Arial"/>
                <w:b/>
                <w:color w:val="FF0000"/>
                <w:u w:val="single"/>
              </w:rPr>
              <w:t>5</w:t>
            </w:r>
            <w:r w:rsidR="00622820" w:rsidRPr="00A610DD">
              <w:rPr>
                <w:rFonts w:ascii="Arial Narrow" w:hAnsi="Arial Narrow" w:cs="Arial"/>
                <w:b/>
                <w:color w:val="FF0000"/>
                <w:u w:val="single"/>
              </w:rPr>
              <w:t>+9</w:t>
            </w:r>
            <w:r w:rsidR="00BA4717">
              <w:rPr>
                <w:rFonts w:ascii="Arial Narrow" w:hAnsi="Arial Narrow" w:cs="Arial"/>
                <w:b/>
                <w:color w:val="FF0000"/>
                <w:u w:val="single"/>
              </w:rPr>
              <w:t>0</w:t>
            </w:r>
            <w:r w:rsidR="00A2782C" w:rsidRPr="00A610DD">
              <w:rPr>
                <w:rStyle w:val="Odwoanieprzypisudolnego"/>
                <w:b/>
                <w:color w:val="FF0000"/>
                <w:u w:val="single"/>
              </w:rPr>
              <w:footnoteReference w:id="11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885" w14:textId="77777777" w:rsidR="009564D7" w:rsidRPr="00622820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282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9CB" w14:textId="7AD57ABB" w:rsidR="009564D7" w:rsidRPr="00622820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8B57D4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5C43" w14:textId="77777777" w:rsidR="009564D7" w:rsidRPr="00A30C5B" w:rsidRDefault="009564D7" w:rsidP="009564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545F" w14:textId="4A96F325" w:rsidR="009564D7" w:rsidRDefault="009564D7" w:rsidP="003613BA">
            <w:pPr>
              <w:rPr>
                <w:rFonts w:ascii="Arial Narrow" w:hAnsi="Arial Narrow"/>
                <w:sz w:val="22"/>
              </w:rPr>
            </w:pPr>
            <w:r w:rsidRPr="00622820">
              <w:rPr>
                <w:rFonts w:ascii="Arial Narrow" w:hAnsi="Arial Narrow"/>
                <w:sz w:val="22"/>
              </w:rPr>
              <w:t>Utrzymanie zaplecza na potrzeby Wykonawcy (koszt miesięc</w:t>
            </w:r>
            <w:r w:rsidR="00362B3B">
              <w:rPr>
                <w:rFonts w:ascii="Arial Narrow" w:hAnsi="Arial Narrow"/>
                <w:sz w:val="22"/>
              </w:rPr>
              <w:t xml:space="preserve">zny x 24 miesiące realizacji) </w:t>
            </w:r>
          </w:p>
          <w:p w14:paraId="548E13A0" w14:textId="77777777" w:rsidR="00533BC5" w:rsidRDefault="00533BC5" w:rsidP="003613BA">
            <w:pPr>
              <w:rPr>
                <w:rFonts w:ascii="Arial Narrow" w:hAnsi="Arial Narrow" w:cs="Arial"/>
              </w:rPr>
            </w:pPr>
          </w:p>
          <w:p w14:paraId="352D44A4" w14:textId="6E755F8F" w:rsidR="00142CC0" w:rsidRPr="006A3002" w:rsidRDefault="00533BC5" w:rsidP="005E30DC">
            <w:pPr>
              <w:rPr>
                <w:rFonts w:ascii="Arial Narrow" w:hAnsi="Arial Narrow" w:cs="Arial"/>
                <w:b/>
                <w:color w:val="FF0000"/>
                <w:u w:val="single"/>
              </w:rPr>
            </w:pPr>
            <w:r w:rsidRPr="00533BC5">
              <w:rPr>
                <w:rFonts w:ascii="Arial Narrow" w:hAnsi="Arial Narrow" w:cs="Arial"/>
                <w:b/>
                <w:color w:val="FF0000"/>
                <w:u w:val="single"/>
              </w:rPr>
              <w:t>9</w:t>
            </w:r>
            <w:r w:rsidR="005E30DC">
              <w:rPr>
                <w:rFonts w:ascii="Arial Narrow" w:hAnsi="Arial Narrow" w:cs="Arial"/>
                <w:b/>
                <w:color w:val="FF0000"/>
                <w:u w:val="single"/>
              </w:rPr>
              <w:t>2,5</w:t>
            </w:r>
            <w:r w:rsidRPr="00533BC5">
              <w:rPr>
                <w:rFonts w:ascii="Arial Narrow" w:hAnsi="Arial Narrow" w:cs="Arial"/>
                <w:b/>
                <w:color w:val="FF0000"/>
                <w:u w:val="single"/>
              </w:rPr>
              <w:t>% z nie więcej 0,1% wartości robót określonych</w:t>
            </w:r>
            <w:r w:rsidR="00112101">
              <w:rPr>
                <w:rFonts w:ascii="Arial Narrow" w:hAnsi="Arial Narrow" w:cs="Arial"/>
                <w:b/>
                <w:color w:val="FF0000"/>
                <w:u w:val="single"/>
              </w:rPr>
              <w:t xml:space="preserve">                         </w:t>
            </w:r>
            <w:r w:rsidRPr="00533BC5">
              <w:rPr>
                <w:rFonts w:ascii="Arial Narrow" w:hAnsi="Arial Narrow" w:cs="Arial"/>
                <w:b/>
                <w:color w:val="FF0000"/>
                <w:u w:val="single"/>
              </w:rPr>
              <w:t xml:space="preserve"> w poz. 7</w:t>
            </w:r>
            <w:r w:rsidR="00855337">
              <w:rPr>
                <w:rFonts w:ascii="Arial Narrow" w:hAnsi="Arial Narrow" w:cs="Arial"/>
                <w:b/>
                <w:color w:val="FF0000"/>
                <w:u w:val="single"/>
              </w:rPr>
              <w:t>5</w:t>
            </w:r>
            <w:r w:rsidRPr="00533BC5">
              <w:rPr>
                <w:rFonts w:ascii="Arial Narrow" w:hAnsi="Arial Narrow" w:cs="Arial"/>
                <w:b/>
                <w:color w:val="FF0000"/>
                <w:u w:val="single"/>
              </w:rPr>
              <w:t>+9</w:t>
            </w:r>
            <w:r w:rsidR="00BA4717">
              <w:rPr>
                <w:rFonts w:ascii="Arial Narrow" w:hAnsi="Arial Narrow" w:cs="Arial"/>
                <w:b/>
                <w:color w:val="FF0000"/>
                <w:u w:val="single"/>
              </w:rPr>
              <w:t>0</w:t>
            </w:r>
            <w:r w:rsidR="00A8474C" w:rsidRPr="00533BC5">
              <w:rPr>
                <w:rStyle w:val="Odwoanieprzypisudolnego"/>
                <w:b/>
                <w:color w:val="FF0000"/>
                <w:u w:val="single"/>
              </w:rPr>
              <w:footnoteReference w:id="1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A4D" w14:textId="77777777" w:rsidR="009564D7" w:rsidRPr="00622820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282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C3D4" w14:textId="6D1DCCA1" w:rsidR="009564D7" w:rsidRPr="00622820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291531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B794" w14:textId="77777777" w:rsidR="009564D7" w:rsidRPr="00A30C5B" w:rsidRDefault="009564D7" w:rsidP="009564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226" w14:textId="77777777" w:rsidR="009564D7" w:rsidRDefault="009564D7" w:rsidP="003613BA">
            <w:pPr>
              <w:rPr>
                <w:rFonts w:ascii="Arial Narrow" w:hAnsi="Arial Narrow"/>
                <w:sz w:val="22"/>
              </w:rPr>
            </w:pPr>
            <w:r w:rsidRPr="00622820">
              <w:rPr>
                <w:rFonts w:ascii="Arial Narrow" w:hAnsi="Arial Narrow"/>
                <w:sz w:val="22"/>
              </w:rPr>
              <w:t>Utrzymanie zaplecza na potrzeby Zamawiającego (koszt miesięczny x 24 miesiące realizacji) – 100% kosztów</w:t>
            </w:r>
          </w:p>
          <w:p w14:paraId="3739130F" w14:textId="5EA15637" w:rsidR="0003070B" w:rsidRPr="0003070B" w:rsidRDefault="0003070B" w:rsidP="003613BA">
            <w:pPr>
              <w:rPr>
                <w:rFonts w:ascii="Arial Narrow" w:hAnsi="Arial Narrow"/>
                <w:b/>
                <w:color w:val="FF0000"/>
                <w:sz w:val="22"/>
                <w:u w:val="single"/>
              </w:rPr>
            </w:pPr>
            <w:r w:rsidRPr="0003070B">
              <w:rPr>
                <w:rFonts w:ascii="Arial Narrow" w:hAnsi="Arial Narrow" w:cs="Arial"/>
                <w:b/>
                <w:color w:val="FF0000"/>
                <w:u w:val="single"/>
              </w:rPr>
              <w:t xml:space="preserve">Nie więcej niż 0,01% wartości robót określonych </w:t>
            </w:r>
            <w:r w:rsidR="00112101">
              <w:rPr>
                <w:rFonts w:ascii="Arial Narrow" w:hAnsi="Arial Narrow" w:cs="Arial"/>
                <w:b/>
                <w:color w:val="FF0000"/>
                <w:u w:val="single"/>
              </w:rPr>
              <w:t xml:space="preserve">                          </w:t>
            </w:r>
            <w:r w:rsidRPr="0003070B">
              <w:rPr>
                <w:rFonts w:ascii="Arial Narrow" w:hAnsi="Arial Narrow" w:cs="Arial"/>
                <w:b/>
                <w:color w:val="FF0000"/>
                <w:u w:val="single"/>
              </w:rPr>
              <w:t>w poz. 7</w:t>
            </w:r>
            <w:r w:rsidR="00855337">
              <w:rPr>
                <w:rFonts w:ascii="Arial Narrow" w:hAnsi="Arial Narrow" w:cs="Arial"/>
                <w:b/>
                <w:color w:val="FF0000"/>
                <w:u w:val="single"/>
              </w:rPr>
              <w:t>5</w:t>
            </w:r>
            <w:r w:rsidR="00EF65AB">
              <w:rPr>
                <w:rStyle w:val="Odwoanieprzypisudolnego"/>
                <w:b/>
                <w:color w:val="FF0000"/>
                <w:u w:val="single"/>
              </w:rPr>
              <w:footnoteReference w:id="13"/>
            </w:r>
          </w:p>
          <w:p w14:paraId="7EF677BD" w14:textId="77777777" w:rsidR="0003070B" w:rsidRPr="00622820" w:rsidRDefault="0003070B" w:rsidP="003613B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8BB" w14:textId="77777777" w:rsidR="009564D7" w:rsidRPr="00622820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282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8D81" w14:textId="6993B6EA" w:rsidR="009564D7" w:rsidRPr="00622820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3EB979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B9A0" w14:textId="77777777" w:rsidR="009564D7" w:rsidRPr="00A30C5B" w:rsidRDefault="009564D7" w:rsidP="009564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3701" w14:textId="36D153F9" w:rsidR="009564D7" w:rsidRDefault="00362B3B" w:rsidP="003613B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Likwidacja zaplecza </w:t>
            </w:r>
          </w:p>
          <w:p w14:paraId="49D70757" w14:textId="77777777" w:rsidR="0003070B" w:rsidRPr="0003070B" w:rsidRDefault="0003070B" w:rsidP="003613BA">
            <w:pPr>
              <w:rPr>
                <w:rFonts w:ascii="Arial Narrow" w:hAnsi="Arial Narrow"/>
                <w:b/>
                <w:sz w:val="22"/>
              </w:rPr>
            </w:pPr>
          </w:p>
          <w:p w14:paraId="11371D59" w14:textId="27DFDA26" w:rsidR="0003070B" w:rsidRPr="00FE17FA" w:rsidRDefault="00533BC5" w:rsidP="00D472F4">
            <w:pPr>
              <w:rPr>
                <w:rFonts w:ascii="Arial Narrow" w:hAnsi="Arial Narrow"/>
                <w:b/>
                <w:sz w:val="22"/>
                <w:u w:val="single"/>
              </w:rPr>
            </w:pPr>
            <w:r w:rsidRPr="00FE17FA">
              <w:rPr>
                <w:rFonts w:ascii="Arial Narrow" w:hAnsi="Arial Narrow" w:cs="Arial"/>
                <w:b/>
                <w:color w:val="FF0000"/>
                <w:u w:val="single"/>
              </w:rPr>
              <w:t>9</w:t>
            </w:r>
            <w:r w:rsidR="00D472F4">
              <w:rPr>
                <w:rFonts w:ascii="Arial Narrow" w:hAnsi="Arial Narrow" w:cs="Arial"/>
                <w:b/>
                <w:color w:val="FF0000"/>
                <w:u w:val="single"/>
              </w:rPr>
              <w:t>2,5</w:t>
            </w:r>
            <w:r w:rsidRPr="00FE17FA">
              <w:rPr>
                <w:rFonts w:ascii="Arial Narrow" w:hAnsi="Arial Narrow" w:cs="Arial"/>
                <w:b/>
                <w:color w:val="FF0000"/>
                <w:u w:val="single"/>
              </w:rPr>
              <w:t xml:space="preserve"> % </w:t>
            </w:r>
            <w:r w:rsidR="00FE17FA" w:rsidRPr="00FE17FA">
              <w:rPr>
                <w:rFonts w:ascii="Arial Narrow" w:hAnsi="Arial Narrow" w:cs="Arial"/>
                <w:b/>
                <w:color w:val="FF0000"/>
                <w:u w:val="single"/>
              </w:rPr>
              <w:t>z  n</w:t>
            </w:r>
            <w:r w:rsidR="00BC0459" w:rsidRPr="00FE17FA">
              <w:rPr>
                <w:rFonts w:ascii="Arial Narrow" w:hAnsi="Arial Narrow" w:cs="Arial"/>
                <w:b/>
                <w:color w:val="FF0000"/>
                <w:u w:val="single"/>
              </w:rPr>
              <w:t xml:space="preserve">ie więcej niż </w:t>
            </w:r>
            <w:r w:rsidR="0003070B" w:rsidRPr="00FE17FA">
              <w:rPr>
                <w:rFonts w:ascii="Arial Narrow" w:hAnsi="Arial Narrow" w:cs="Arial"/>
                <w:b/>
                <w:color w:val="FF0000"/>
                <w:u w:val="single"/>
              </w:rPr>
              <w:t xml:space="preserve">0,1% wartości robót określonych </w:t>
            </w:r>
            <w:r w:rsidR="00112101">
              <w:rPr>
                <w:rFonts w:ascii="Arial Narrow" w:hAnsi="Arial Narrow" w:cs="Arial"/>
                <w:b/>
                <w:color w:val="FF0000"/>
                <w:u w:val="single"/>
              </w:rPr>
              <w:t xml:space="preserve">               </w:t>
            </w:r>
            <w:r w:rsidR="0003070B" w:rsidRPr="00FE17FA">
              <w:rPr>
                <w:rFonts w:ascii="Arial Narrow" w:hAnsi="Arial Narrow" w:cs="Arial"/>
                <w:b/>
                <w:color w:val="FF0000"/>
                <w:u w:val="single"/>
              </w:rPr>
              <w:t>w poz. 7</w:t>
            </w:r>
            <w:r w:rsidR="00855337">
              <w:rPr>
                <w:rFonts w:ascii="Arial Narrow" w:hAnsi="Arial Narrow" w:cs="Arial"/>
                <w:b/>
                <w:color w:val="FF0000"/>
                <w:u w:val="single"/>
              </w:rPr>
              <w:t>5</w:t>
            </w:r>
            <w:r w:rsidR="0003070B" w:rsidRPr="00FE17FA">
              <w:rPr>
                <w:rFonts w:ascii="Arial Narrow" w:hAnsi="Arial Narrow" w:cs="Arial"/>
                <w:b/>
                <w:color w:val="FF0000"/>
                <w:u w:val="single"/>
              </w:rPr>
              <w:t>+9</w:t>
            </w:r>
            <w:r w:rsidR="00BA4717">
              <w:rPr>
                <w:rFonts w:ascii="Arial Narrow" w:hAnsi="Arial Narrow" w:cs="Arial"/>
                <w:b/>
                <w:color w:val="FF0000"/>
                <w:u w:val="single"/>
              </w:rPr>
              <w:t>0</w:t>
            </w:r>
            <w:r w:rsidR="00A143F5" w:rsidRPr="00FE17FA">
              <w:rPr>
                <w:rStyle w:val="Odwoanieprzypisudolnego"/>
                <w:b/>
                <w:color w:val="FF0000"/>
                <w:u w:val="single"/>
              </w:rPr>
              <w:footnoteReference w:id="14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A3B" w14:textId="77777777" w:rsidR="009564D7" w:rsidRPr="00622820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282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7412" w14:textId="6AD2646C" w:rsidR="009564D7" w:rsidRPr="00622820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ACDD8A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D5B8" w14:textId="77777777" w:rsidR="009564D7" w:rsidRPr="00A30C5B" w:rsidRDefault="009564D7" w:rsidP="009564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BC39" w14:textId="48454AF0" w:rsidR="009564D7" w:rsidRPr="00622820" w:rsidRDefault="009564D7" w:rsidP="00F32F45">
            <w:pPr>
              <w:rPr>
                <w:rFonts w:ascii="Arial Narrow" w:hAnsi="Arial Narrow"/>
                <w:sz w:val="22"/>
              </w:rPr>
            </w:pPr>
            <w:r w:rsidRPr="00622820">
              <w:rPr>
                <w:rFonts w:ascii="Arial Narrow" w:hAnsi="Arial Narrow"/>
                <w:sz w:val="22"/>
              </w:rPr>
              <w:t>Organizacja ruchu na czas wykon</w:t>
            </w:r>
            <w:r w:rsidR="00F32F45">
              <w:rPr>
                <w:rFonts w:ascii="Arial Narrow" w:hAnsi="Arial Narrow"/>
                <w:sz w:val="22"/>
              </w:rPr>
              <w:t xml:space="preserve">ywania robót – </w:t>
            </w:r>
            <w:r w:rsidR="00F32F45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>92,5</w:t>
            </w:r>
            <w:r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% </w:t>
            </w:r>
            <w:r w:rsidR="00DF3597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sumy pozycji </w:t>
            </w:r>
            <w:r w:rsidR="00017A09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80 </w:t>
            </w:r>
            <w:r w:rsidR="00DF3597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oraz </w:t>
            </w:r>
            <w:r w:rsidR="00017A09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94 </w:t>
            </w:r>
            <w:r w:rsidR="00DF3597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>Zestawienia kosztó</w:t>
            </w:r>
            <w:r w:rsidR="00F32F45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>w, pozostałe 7,5</w:t>
            </w:r>
            <w:r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>% w zakresie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261" w14:textId="77777777" w:rsidR="009564D7" w:rsidRPr="00622820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282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DDD5" w14:textId="77777777" w:rsidR="009564D7" w:rsidRPr="00622820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A0CED9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087B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4F05" w14:textId="2BF2E76C" w:rsidR="009564D7" w:rsidRPr="00622820" w:rsidRDefault="009564D7" w:rsidP="003613BA">
            <w:pPr>
              <w:rPr>
                <w:rFonts w:ascii="Arial Narrow" w:hAnsi="Arial Narrow" w:cs="Arial"/>
              </w:rPr>
            </w:pPr>
            <w:r w:rsidRPr="00622820">
              <w:rPr>
                <w:rFonts w:ascii="Arial Narrow" w:hAnsi="Arial Narrow"/>
                <w:sz w:val="22"/>
                <w:szCs w:val="22"/>
              </w:rPr>
              <w:t xml:space="preserve">WARTOŚĆ NETTO </w:t>
            </w:r>
            <w:r w:rsidR="00D046FA">
              <w:rPr>
                <w:rFonts w:ascii="Arial Narrow" w:hAnsi="Arial Narrow"/>
                <w:sz w:val="22"/>
                <w:szCs w:val="22"/>
              </w:rPr>
              <w:t xml:space="preserve">bez kwoty warunkowej </w:t>
            </w:r>
            <w:r w:rsidR="00DF3597">
              <w:rPr>
                <w:rFonts w:ascii="Arial Narrow" w:hAnsi="Arial Narrow"/>
                <w:sz w:val="22"/>
                <w:szCs w:val="22"/>
              </w:rPr>
              <w:t xml:space="preserve">dla zakresu Gminy Wrocław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41B6" w14:textId="7134009F" w:rsidR="009564D7" w:rsidRPr="00622820" w:rsidRDefault="009564D7" w:rsidP="005F35BC">
            <w:pPr>
              <w:rPr>
                <w:rFonts w:ascii="Arial Narrow" w:hAnsi="Arial Narrow" w:cs="Arial"/>
              </w:rPr>
            </w:pPr>
            <w:r w:rsidRPr="00622820">
              <w:rPr>
                <w:rFonts w:ascii="Arial Narrow" w:hAnsi="Arial Narrow"/>
                <w:sz w:val="22"/>
                <w:szCs w:val="22"/>
              </w:rPr>
              <w:t>[Σ Lp. 7</w:t>
            </w:r>
            <w:r w:rsidR="005F35BC">
              <w:rPr>
                <w:rFonts w:ascii="Arial Narrow" w:hAnsi="Arial Narrow"/>
                <w:sz w:val="22"/>
                <w:szCs w:val="22"/>
              </w:rPr>
              <w:t>5÷80</w:t>
            </w:r>
            <w:r w:rsidRPr="00622820">
              <w:rPr>
                <w:rFonts w:ascii="Arial Narrow" w:hAnsi="Arial Narrow"/>
                <w:sz w:val="22"/>
                <w:szCs w:val="22"/>
              </w:rPr>
              <w:t xml:space="preserve"> kol. IV</w:t>
            </w:r>
          </w:p>
        </w:tc>
      </w:tr>
      <w:tr w:rsidR="009564D7" w:rsidRPr="00C97049" w14:paraId="53A32445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60B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3D46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A7FC" w14:textId="2BEEB2B4" w:rsidR="009564D7" w:rsidRPr="00C97049" w:rsidRDefault="00FD51A6" w:rsidP="003613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* poz. 81</w:t>
            </w:r>
            <w:r w:rsidR="009564D7" w:rsidRPr="00C97049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9564D7" w:rsidRPr="00C97049" w14:paraId="25CCBCA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4DF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1A4E" w14:textId="7117E6E3" w:rsidR="009564D7" w:rsidRPr="00C97049" w:rsidRDefault="009564D7" w:rsidP="003613BA">
            <w:pPr>
              <w:rPr>
                <w:rFonts w:ascii="Arial Narrow" w:hAnsi="Arial Narrow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BRUTTO </w:t>
            </w:r>
            <w:r w:rsidR="00D046FA">
              <w:rPr>
                <w:rFonts w:ascii="Arial Narrow" w:hAnsi="Arial Narrow"/>
                <w:sz w:val="22"/>
                <w:szCs w:val="22"/>
              </w:rPr>
              <w:t xml:space="preserve">bez kwoty warunkowej </w:t>
            </w:r>
            <w:r w:rsidR="00DF3597">
              <w:rPr>
                <w:rFonts w:ascii="Arial Narrow" w:hAnsi="Arial Narrow"/>
                <w:sz w:val="22"/>
                <w:szCs w:val="22"/>
              </w:rPr>
              <w:t>dla zakresu Gminy Wrocła</w:t>
            </w:r>
            <w:r w:rsidR="00D046FA">
              <w:rPr>
                <w:rFonts w:ascii="Arial Narrow" w:hAnsi="Arial Narrow"/>
                <w:sz w:val="22"/>
                <w:szCs w:val="22"/>
              </w:rPr>
              <w:t>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FBCD" w14:textId="790E05F8" w:rsidR="009564D7" w:rsidRPr="00C97049" w:rsidRDefault="009564D7" w:rsidP="00FD51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poz. 8</w:t>
            </w:r>
            <w:r w:rsidR="00FD51A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i 8</w:t>
            </w:r>
            <w:r w:rsidR="00FD51A6">
              <w:rPr>
                <w:rFonts w:ascii="Arial Narrow" w:hAnsi="Arial Narrow"/>
                <w:sz w:val="22"/>
                <w:szCs w:val="22"/>
              </w:rPr>
              <w:t>2</w:t>
            </w:r>
            <w:r w:rsidRPr="00C97049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9564D7" w:rsidRPr="00C97049" w14:paraId="43F2BF77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A6EB3C1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C97049">
              <w:rPr>
                <w:rFonts w:ascii="Arial Narrow" w:hAnsi="Arial Narrow" w:cs="Arial"/>
                <w:b/>
                <w:sz w:val="22"/>
                <w:szCs w:val="22"/>
              </w:rPr>
              <w:t>Zakres finansowany przez MPWiK</w:t>
            </w:r>
          </w:p>
        </w:tc>
      </w:tr>
      <w:tr w:rsidR="009564D7" w:rsidRPr="00C97049" w14:paraId="657D77DE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2A81597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Budowa Osi Zachodniej we Wrocławiu w ciągu drogi krajowej nr 94</w:t>
            </w:r>
          </w:p>
          <w:p w14:paraId="15512823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Część: 1 - Aleja </w:t>
            </w:r>
            <w:proofErr w:type="spellStart"/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Stabłowicka</w:t>
            </w:r>
            <w:proofErr w:type="spellEnd"/>
          </w:p>
        </w:tc>
      </w:tr>
      <w:tr w:rsidR="009564D7" w:rsidRPr="00C97049" w14:paraId="3230D63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5F7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7BC" w14:textId="77777777" w:rsidR="009564D7" w:rsidRPr="00512A21" w:rsidRDefault="009564D7" w:rsidP="003613BA">
            <w:pPr>
              <w:rPr>
                <w:rFonts w:ascii="Arial Narrow" w:hAnsi="Arial Narrow"/>
                <w:highlight w:val="cyan"/>
              </w:rPr>
            </w:pPr>
            <w:r w:rsidRPr="00AC6901">
              <w:rPr>
                <w:rFonts w:ascii="Arial Narrow" w:hAnsi="Arial Narrow"/>
              </w:rPr>
              <w:t>Kanalizacja deszczowa i odwodnienie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045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B35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2346E25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696CC02" w14:textId="77777777" w:rsidR="009564D7" w:rsidRPr="001F5CA4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Przebudowa ul. Kosmonautów w ciągu drogi Krajowej nr 94 we Wrocławiu </w:t>
            </w:r>
          </w:p>
          <w:p w14:paraId="321D1BE7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od zachodniego przyczółku wiaduktu nad linią kolejową273 relacji Wrocław Szczecin do skrzyżowania z Aleją </w:t>
            </w:r>
            <w:proofErr w:type="spellStart"/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>Stabłowicką</w:t>
            </w:r>
            <w:proofErr w:type="spellEnd"/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 (rejon ul. Jeżowskiej), na odcinku ok. 2610m</w:t>
            </w:r>
          </w:p>
          <w:p w14:paraId="21C44915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1F5CA4">
              <w:rPr>
                <w:rFonts w:ascii="Arial Narrow" w:hAnsi="Arial Narrow" w:cs="Arial"/>
                <w:b/>
              </w:rPr>
              <w:t>Część: 2 - Ulica Kosmonautów - ZMIANA DECYZJI NR 4/10</w:t>
            </w:r>
          </w:p>
        </w:tc>
      </w:tr>
      <w:tr w:rsidR="009564D7" w:rsidRPr="00C97049" w14:paraId="7239D26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27C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E3AE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AC6901">
              <w:rPr>
                <w:rFonts w:ascii="Arial Narrow" w:hAnsi="Arial Narrow"/>
              </w:rPr>
              <w:t>Kanalizacja deszczowa i odwodnienie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4C85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8100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5CAEC05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F830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0E99" w14:textId="77777777" w:rsidR="009564D7" w:rsidRDefault="009564D7" w:rsidP="003613BA">
            <w:pPr>
              <w:rPr>
                <w:rFonts w:ascii="Arial Narrow" w:hAnsi="Arial Narrow"/>
              </w:rPr>
            </w:pPr>
            <w:r w:rsidRPr="00AC6901">
              <w:rPr>
                <w:rFonts w:ascii="Arial Narrow" w:hAnsi="Arial Narrow"/>
              </w:rPr>
              <w:t>Kanalizacja sanitarna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029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80CB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D5B6C1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7AD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9FA2" w14:textId="77777777" w:rsidR="009564D7" w:rsidRDefault="009564D7" w:rsidP="003613BA">
            <w:pPr>
              <w:rPr>
                <w:rFonts w:ascii="Arial Narrow" w:hAnsi="Arial Narrow"/>
              </w:rPr>
            </w:pPr>
            <w:r w:rsidRPr="00AC6901">
              <w:rPr>
                <w:rFonts w:ascii="Arial Narrow" w:hAnsi="Arial Narrow"/>
              </w:rPr>
              <w:t>Przebudowa sieci wodociągowej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F6C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F659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A5B752C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74E1A80" w14:textId="77777777" w:rsidR="009564D7" w:rsidRPr="00574001" w:rsidRDefault="009564D7" w:rsidP="003613BA">
            <w:pPr>
              <w:jc w:val="center"/>
              <w:rPr>
                <w:rFonts w:ascii="Arial Narrow" w:hAnsi="Arial Narrow"/>
              </w:rPr>
            </w:pPr>
            <w:r w:rsidRPr="00DA1C7A">
              <w:rPr>
                <w:rFonts w:ascii="Arial Narrow" w:hAnsi="Arial Narrow" w:cs="Arial"/>
                <w:b/>
                <w:sz w:val="22"/>
                <w:szCs w:val="22"/>
              </w:rPr>
              <w:t>Budowa odcinka drogi gminnej 2KDL i pętli autobusowej</w:t>
            </w:r>
          </w:p>
        </w:tc>
      </w:tr>
      <w:tr w:rsidR="009564D7" w:rsidRPr="00C97049" w14:paraId="2C76130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D63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4BBA" w14:textId="77777777" w:rsidR="009564D7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Kanalizacja deszczowa i odwodnienie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94F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2444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51A1019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8C3E015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BUDOWA OBWODNICY OSIEDLA LEŚNICA OD UL. ŚREDZKIEJ</w:t>
            </w:r>
            <w:r>
              <w:rPr>
                <w:rFonts w:ascii="Arial Narrow" w:hAnsi="Arial Narrow" w:cs="Arial"/>
                <w:b/>
              </w:rPr>
              <w:t xml:space="preserve"> DO UL. GRANICZNEJ</w:t>
            </w:r>
          </w:p>
          <w:p w14:paraId="1D7873DA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WE WROCŁAWIU</w:t>
            </w:r>
          </w:p>
          <w:p w14:paraId="31012D17" w14:textId="77777777" w:rsidR="009564D7" w:rsidRPr="00D074A3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ODCINEK OD UL. PIOŁUNOWEJ DO UL. OSINIECKIEJ</w:t>
            </w:r>
          </w:p>
          <w:p w14:paraId="152B9C5B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AKTUALIZACJA</w:t>
            </w:r>
          </w:p>
        </w:tc>
      </w:tr>
      <w:tr w:rsidR="009564D7" w:rsidRPr="00C97049" w14:paraId="22B837E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5C0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8DA6" w14:textId="77777777" w:rsidR="009564D7" w:rsidRPr="00014452" w:rsidRDefault="009564D7" w:rsidP="003613BA">
            <w:pPr>
              <w:rPr>
                <w:rFonts w:ascii="Arial Narrow" w:hAnsi="Arial Narrow"/>
              </w:rPr>
            </w:pPr>
            <w:r w:rsidRPr="000A561E">
              <w:rPr>
                <w:rFonts w:ascii="Arial Narrow" w:hAnsi="Arial Narrow"/>
              </w:rPr>
              <w:t>Kanalizacja deszczowa i odwodnienie - zakres MPWiK S.A.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04FA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C556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1FB803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8A9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1EE4" w14:textId="0557A83F" w:rsidR="009564D7" w:rsidRDefault="009564D7" w:rsidP="005469D3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>W</w:t>
            </w:r>
            <w:r>
              <w:rPr>
                <w:rFonts w:ascii="Arial Narrow" w:hAnsi="Arial Narrow"/>
                <w:sz w:val="22"/>
                <w:szCs w:val="22"/>
              </w:rPr>
              <w:t>ARTOŚĆ NETTO</w:t>
            </w:r>
            <w:r w:rsidR="005469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E379" w14:textId="11BB8C05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[Σ </w:t>
            </w:r>
            <w:r w:rsidR="007C3611">
              <w:rPr>
                <w:rFonts w:ascii="Arial Narrow" w:hAnsi="Arial Narrow"/>
                <w:sz w:val="22"/>
                <w:szCs w:val="22"/>
              </w:rPr>
              <w:t>Lp. 84</w:t>
            </w:r>
            <w:r w:rsidR="00572936">
              <w:rPr>
                <w:rFonts w:ascii="Arial Narrow" w:hAnsi="Arial Narrow"/>
                <w:sz w:val="22"/>
                <w:szCs w:val="22"/>
              </w:rPr>
              <w:t>÷89</w:t>
            </w:r>
            <w:r>
              <w:rPr>
                <w:rFonts w:ascii="Arial Narrow" w:hAnsi="Arial Narrow"/>
                <w:sz w:val="22"/>
                <w:szCs w:val="22"/>
              </w:rPr>
              <w:t xml:space="preserve"> kol. IV</w:t>
            </w:r>
          </w:p>
        </w:tc>
      </w:tr>
      <w:tr w:rsidR="009564D7" w:rsidRPr="00C97049" w14:paraId="3297907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BE4B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F024" w14:textId="33593731" w:rsidR="009564D7" w:rsidRDefault="009564D7" w:rsidP="003613BA">
            <w:pPr>
              <w:rPr>
                <w:rFonts w:ascii="Arial Narrow" w:hAnsi="Arial Narrow"/>
                <w:sz w:val="22"/>
              </w:rPr>
            </w:pPr>
            <w:r w:rsidRPr="004C3F07">
              <w:rPr>
                <w:rFonts w:ascii="Arial Narrow" w:hAnsi="Arial Narrow"/>
                <w:sz w:val="22"/>
              </w:rPr>
              <w:t xml:space="preserve">Organizacja zaplecza budowy wraz z jego zasilaniem </w:t>
            </w:r>
          </w:p>
          <w:p w14:paraId="6BD900C3" w14:textId="555A269A" w:rsidR="00A610DD" w:rsidRPr="00277BF3" w:rsidRDefault="006270B6" w:rsidP="003613BA">
            <w:pP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</w:pPr>
            <w:r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7,5</w:t>
            </w:r>
            <w:r w:rsidR="00A610DD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% z nie więcej niż 0,1% wartości robót określonych w poz. 7</w:t>
            </w:r>
            <w:r w:rsidR="00D47FA0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5</w:t>
            </w:r>
            <w:r w:rsidR="00A610DD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+9</w:t>
            </w:r>
            <w:r w:rsidR="00D47FA0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0</w:t>
            </w:r>
            <w:r w:rsidR="00A610DD" w:rsidRPr="00277BF3">
              <w:rPr>
                <w:rStyle w:val="Odwoanieprzypisudolnego"/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footnoteReference w:id="15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78C" w14:textId="77777777" w:rsidR="009564D7" w:rsidRPr="004C3F0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F0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467B" w14:textId="38A2FDE0" w:rsidR="009564D7" w:rsidRPr="004C3F07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647FC7A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C60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A9A2" w14:textId="47EDCDC1" w:rsidR="00A610DD" w:rsidRPr="00277BF3" w:rsidRDefault="009564D7" w:rsidP="00277BF3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</w:pPr>
            <w:r w:rsidRPr="004C3F07">
              <w:rPr>
                <w:rFonts w:ascii="Arial Narrow" w:hAnsi="Arial Narrow"/>
                <w:sz w:val="22"/>
              </w:rPr>
              <w:t>Utrzymanie zaplecza na potrzeby Wykonawcy (koszt miesięczn</w:t>
            </w:r>
            <w:r w:rsidR="00F32F45">
              <w:rPr>
                <w:rFonts w:ascii="Arial Narrow" w:hAnsi="Arial Narrow"/>
                <w:sz w:val="22"/>
              </w:rPr>
              <w:t>y x 24 miesiące realizacji) –</w:t>
            </w:r>
            <w:r w:rsidR="006270B6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7,5</w:t>
            </w:r>
            <w:r w:rsidR="00A610DD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% z nie więcej 0,1% wartości robót określonych w poz. 7</w:t>
            </w:r>
            <w:r w:rsidR="00BA4717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5</w:t>
            </w:r>
            <w:r w:rsidR="00A610DD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+9</w:t>
            </w:r>
            <w:r w:rsidR="00BA4717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0</w:t>
            </w:r>
            <w:r w:rsidR="00A610DD" w:rsidRPr="00277BF3">
              <w:rPr>
                <w:rStyle w:val="Odwoanieprzypisudolnego"/>
                <w:b/>
                <w:color w:val="FF0000"/>
                <w:sz w:val="22"/>
                <w:szCs w:val="22"/>
                <w:u w:val="single"/>
              </w:rPr>
              <w:footnoteReference w:id="16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54A" w14:textId="77777777" w:rsidR="009564D7" w:rsidRPr="004C3F0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F0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BC84" w14:textId="4E581CA3" w:rsidR="009564D7" w:rsidRPr="004C3F07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3C68F2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BD2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7C27" w14:textId="77777777" w:rsidR="00F32F45" w:rsidRDefault="009564D7" w:rsidP="00F32F45">
            <w:pPr>
              <w:rPr>
                <w:rFonts w:ascii="Arial Narrow" w:hAnsi="Arial Narrow"/>
                <w:sz w:val="22"/>
              </w:rPr>
            </w:pPr>
            <w:r w:rsidRPr="004C3F07">
              <w:rPr>
                <w:rFonts w:ascii="Arial Narrow" w:hAnsi="Arial Narrow"/>
                <w:sz w:val="22"/>
              </w:rPr>
              <w:t>Likwidacja zaplecza –</w:t>
            </w:r>
          </w:p>
          <w:p w14:paraId="1E3E12C7" w14:textId="76E30241" w:rsidR="00A610DD" w:rsidRPr="001C1377" w:rsidRDefault="006270B6" w:rsidP="00943855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>7,5</w:t>
            </w:r>
            <w:r w:rsidR="00284711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 xml:space="preserve"> %</w:t>
            </w:r>
            <w:r w:rsidR="00943855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 xml:space="preserve"> </w:t>
            </w:r>
            <w:r w:rsidR="00284711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 xml:space="preserve"> z nie więcej niż 0,1% wartości robót określonych w poz. 7</w:t>
            </w:r>
            <w:r w:rsidR="00BA4717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>5</w:t>
            </w:r>
            <w:r w:rsidR="00284711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>+9</w:t>
            </w:r>
            <w:r w:rsidR="00BA4717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>0</w:t>
            </w:r>
            <w:r w:rsidR="00284711" w:rsidRPr="001C1377">
              <w:rPr>
                <w:rStyle w:val="Odwoanieprzypisudolnego"/>
                <w:rFonts w:ascii="Arial Narrow" w:hAnsi="Arial Narrow"/>
                <w:color w:val="FF0000"/>
                <w:sz w:val="22"/>
                <w:szCs w:val="22"/>
                <w:u w:val="single"/>
              </w:rPr>
              <w:footnoteReference w:id="17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A11" w14:textId="77777777" w:rsidR="009564D7" w:rsidRPr="004C3F0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F0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BCD8" w14:textId="5E3ABE50" w:rsidR="009564D7" w:rsidRPr="004C3F07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3EC5B9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699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BC0C" w14:textId="71E41968" w:rsidR="009564D7" w:rsidRPr="004C3F07" w:rsidRDefault="009564D7" w:rsidP="00017A09">
            <w:pPr>
              <w:rPr>
                <w:rFonts w:ascii="Arial Narrow" w:hAnsi="Arial Narrow"/>
              </w:rPr>
            </w:pPr>
            <w:r w:rsidRPr="004C3F07">
              <w:rPr>
                <w:rFonts w:ascii="Arial Narrow" w:hAnsi="Arial Narrow"/>
                <w:sz w:val="22"/>
              </w:rPr>
              <w:t>Organizacja ruch</w:t>
            </w:r>
            <w:r w:rsidR="00F32F45">
              <w:rPr>
                <w:rFonts w:ascii="Arial Narrow" w:hAnsi="Arial Narrow"/>
                <w:sz w:val="22"/>
              </w:rPr>
              <w:t xml:space="preserve">u na czas wykonywania robót </w:t>
            </w:r>
            <w:r w:rsidR="00F32F45" w:rsidRPr="001C1377">
              <w:rPr>
                <w:rFonts w:ascii="Arial Narrow" w:hAnsi="Arial Narrow"/>
                <w:b/>
                <w:color w:val="FF0000"/>
                <w:sz w:val="22"/>
              </w:rPr>
              <w:t>–</w:t>
            </w:r>
            <w:r w:rsidR="00DF05A3">
              <w:rPr>
                <w:rFonts w:ascii="Arial Narrow" w:hAnsi="Arial Narrow"/>
                <w:b/>
                <w:color w:val="FF0000"/>
                <w:sz w:val="22"/>
              </w:rPr>
              <w:t xml:space="preserve"> </w:t>
            </w:r>
            <w:r w:rsidR="00F32F45" w:rsidRPr="001C1377">
              <w:rPr>
                <w:rFonts w:ascii="Arial Narrow" w:hAnsi="Arial Narrow"/>
                <w:b/>
                <w:color w:val="FF0000"/>
                <w:sz w:val="22"/>
              </w:rPr>
              <w:t xml:space="preserve"> </w:t>
            </w:r>
            <w:r w:rsidR="00F32F45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>7,5</w:t>
            </w:r>
            <w:r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>%</w:t>
            </w:r>
            <w:r w:rsidRPr="001C1377">
              <w:rPr>
                <w:rFonts w:ascii="Arial Narrow" w:hAnsi="Arial Narrow"/>
                <w:b/>
                <w:color w:val="FF0000"/>
                <w:sz w:val="22"/>
              </w:rPr>
              <w:t xml:space="preserve"> </w:t>
            </w:r>
            <w:r w:rsidR="00DF3597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sumy pozycji </w:t>
            </w:r>
            <w:r w:rsidR="00017A09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80 </w:t>
            </w:r>
            <w:r w:rsidR="00DF3597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>oraz</w:t>
            </w:r>
            <w:r w:rsidR="00017A09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 94 Z</w:t>
            </w:r>
            <w:r w:rsidR="00DF3597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estawienia kosztów zadania, </w:t>
            </w:r>
            <w:r w:rsidR="00F32F45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 pozostałe 92,5</w:t>
            </w:r>
            <w:r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>% w zakresie Gminy Wrocław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68C" w14:textId="77777777" w:rsidR="009564D7" w:rsidRPr="004C3F0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F0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18B3" w14:textId="77777777" w:rsidR="009564D7" w:rsidRPr="004C3F07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5BFA82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FA5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5ABC" w14:textId="2E06DDC4" w:rsidR="009564D7" w:rsidRPr="004C3F07" w:rsidRDefault="009564D7" w:rsidP="00713841">
            <w:pPr>
              <w:rPr>
                <w:rFonts w:ascii="Arial Narrow" w:hAnsi="Arial Narrow" w:cs="Arial"/>
              </w:rPr>
            </w:pPr>
            <w:r w:rsidRPr="004C3F07">
              <w:rPr>
                <w:rFonts w:ascii="Arial Narrow" w:hAnsi="Arial Narrow"/>
                <w:sz w:val="22"/>
                <w:szCs w:val="22"/>
              </w:rPr>
              <w:t xml:space="preserve">WARTOŚĆ NETTO </w:t>
            </w:r>
            <w:r w:rsidR="00713841">
              <w:rPr>
                <w:rFonts w:ascii="Arial Narrow" w:hAnsi="Arial Narrow"/>
                <w:sz w:val="22"/>
                <w:szCs w:val="22"/>
              </w:rPr>
              <w:t xml:space="preserve">dla zakresu MPWiK </w:t>
            </w:r>
            <w:r w:rsidR="00D046FA">
              <w:rPr>
                <w:rFonts w:ascii="Arial Narrow" w:hAnsi="Arial Narrow"/>
                <w:sz w:val="22"/>
                <w:szCs w:val="22"/>
              </w:rPr>
              <w:t xml:space="preserve">bez kwoty warunkowej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CACA" w14:textId="4DE2E1B4" w:rsidR="009564D7" w:rsidRPr="004C3F07" w:rsidRDefault="00713841" w:rsidP="007138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Lp. 84÷94</w:t>
            </w:r>
            <w:r w:rsidR="009564D7" w:rsidRPr="004C3F07">
              <w:rPr>
                <w:rFonts w:ascii="Arial Narrow" w:hAnsi="Arial Narrow"/>
                <w:sz w:val="22"/>
                <w:szCs w:val="22"/>
              </w:rPr>
              <w:t xml:space="preserve"> kol. IV</w:t>
            </w:r>
          </w:p>
        </w:tc>
      </w:tr>
      <w:tr w:rsidR="009564D7" w:rsidRPr="00C97049" w14:paraId="344C855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F63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0EA6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9D0C" w14:textId="66E2C754" w:rsidR="009564D7" w:rsidRPr="00C97049" w:rsidRDefault="009564D7" w:rsidP="007138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* poz. 9</w:t>
            </w:r>
            <w:r w:rsidR="00713841">
              <w:rPr>
                <w:rFonts w:ascii="Arial Narrow" w:hAnsi="Arial Narrow"/>
                <w:sz w:val="22"/>
                <w:szCs w:val="22"/>
              </w:rPr>
              <w:t>5</w:t>
            </w:r>
            <w:r w:rsidRPr="00C97049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9564D7" w:rsidRPr="00C97049" w14:paraId="365A1C3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3CF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C62F" w14:textId="31A9DA6D" w:rsidR="009564D7" w:rsidRPr="00C97049" w:rsidRDefault="009564D7" w:rsidP="00713841">
            <w:pPr>
              <w:rPr>
                <w:rFonts w:ascii="Arial Narrow" w:hAnsi="Arial Narrow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BRUTTO </w:t>
            </w:r>
            <w:r w:rsidR="00713841">
              <w:rPr>
                <w:rFonts w:ascii="Arial Narrow" w:hAnsi="Arial Narrow"/>
                <w:sz w:val="22"/>
                <w:szCs w:val="22"/>
              </w:rPr>
              <w:t xml:space="preserve">dla zakresu MPWiK </w:t>
            </w:r>
            <w:r w:rsidR="00D046FA">
              <w:rPr>
                <w:rFonts w:ascii="Arial Narrow" w:hAnsi="Arial Narrow"/>
                <w:sz w:val="22"/>
                <w:szCs w:val="22"/>
              </w:rPr>
              <w:t xml:space="preserve">bez kwoty warunkowej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DC80" w14:textId="598F36F8" w:rsidR="009564D7" w:rsidRPr="00C97049" w:rsidRDefault="009564D7" w:rsidP="003613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</w:t>
            </w:r>
            <w:r w:rsidR="00713841">
              <w:rPr>
                <w:rFonts w:ascii="Arial Narrow" w:hAnsi="Arial Narrow"/>
                <w:sz w:val="22"/>
                <w:szCs w:val="22"/>
              </w:rPr>
              <w:t>Σ poz. 95 i 96</w:t>
            </w:r>
            <w:r w:rsidRPr="00C97049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046FA" w:rsidRPr="00C97049" w14:paraId="4BA64033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545C" w14:textId="77777777" w:rsidR="00D046FA" w:rsidRPr="00C97049" w:rsidRDefault="00D046FA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2983" w14:textId="6DD44A8B" w:rsidR="00D046FA" w:rsidRPr="00C97049" w:rsidRDefault="003613BA" w:rsidP="003D5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Kwota warunkowa dla zakresu MWPIK (5% z pozycji </w:t>
            </w:r>
            <w:r w:rsidR="003D52E4">
              <w:rPr>
                <w:rFonts w:ascii="Arial Narrow" w:hAnsi="Arial Narrow"/>
                <w:sz w:val="22"/>
                <w:szCs w:val="22"/>
              </w:rPr>
              <w:t xml:space="preserve">90)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4323" w14:textId="77777777" w:rsidR="00D046FA" w:rsidRDefault="00D046FA" w:rsidP="003613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13BA" w:rsidRPr="00C97049" w14:paraId="21513EA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D26D" w14:textId="77777777" w:rsidR="003613BA" w:rsidRPr="00C97049" w:rsidRDefault="003613BA" w:rsidP="003613BA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5698" w14:textId="2D689C25" w:rsidR="003613BA" w:rsidRPr="00C97049" w:rsidRDefault="003613BA" w:rsidP="000D04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NETTO </w:t>
            </w:r>
            <w:r w:rsidR="000D0473">
              <w:rPr>
                <w:rFonts w:ascii="Arial Narrow" w:hAnsi="Arial Narrow"/>
                <w:sz w:val="22"/>
                <w:szCs w:val="22"/>
              </w:rPr>
              <w:t xml:space="preserve">dla zakresu MPWiK </w:t>
            </w:r>
            <w:r>
              <w:rPr>
                <w:rFonts w:ascii="Arial Narrow" w:hAnsi="Arial Narrow"/>
                <w:sz w:val="22"/>
                <w:szCs w:val="22"/>
              </w:rPr>
              <w:t xml:space="preserve">wraz z kwotą warunkową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EB80" w14:textId="149C7606" w:rsidR="003613BA" w:rsidRDefault="003613BA" w:rsidP="000D04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</w:t>
            </w:r>
            <w:r w:rsidR="000D0473">
              <w:rPr>
                <w:rFonts w:ascii="Arial Narrow" w:hAnsi="Arial Narrow"/>
                <w:sz w:val="22"/>
                <w:szCs w:val="22"/>
              </w:rPr>
              <w:t xml:space="preserve">95 oraz 98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3613BA" w:rsidRPr="00C97049" w14:paraId="1C0E078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DC70" w14:textId="77777777" w:rsidR="003613BA" w:rsidRPr="00C97049" w:rsidRDefault="003613BA" w:rsidP="003613BA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7A39" w14:textId="0025DFD3" w:rsidR="003613BA" w:rsidRPr="00C97049" w:rsidRDefault="003613BA" w:rsidP="003613BA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A5C2" w14:textId="65A9BC23" w:rsidR="003613BA" w:rsidRDefault="003613BA" w:rsidP="000D04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Stawka podatku Vat x poz</w:t>
            </w:r>
            <w:r w:rsidR="000D0473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D0473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3613BA" w:rsidRPr="00C97049" w14:paraId="19822012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D9FB" w14:textId="77777777" w:rsidR="003613BA" w:rsidRPr="00C97049" w:rsidRDefault="003613BA" w:rsidP="003613BA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280F" w14:textId="3E933F6A" w:rsidR="003613BA" w:rsidRPr="00C97049" w:rsidRDefault="003613BA" w:rsidP="003613BA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BRUTTO </w:t>
            </w:r>
            <w:r>
              <w:rPr>
                <w:rFonts w:ascii="Arial Narrow" w:hAnsi="Arial Narrow"/>
                <w:sz w:val="22"/>
                <w:szCs w:val="22"/>
              </w:rPr>
              <w:t>wraz z kwotą warunkową dla zakresu MPWiK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91ED" w14:textId="40BE79F8" w:rsidR="003613BA" w:rsidRDefault="003613BA" w:rsidP="000D04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</w:t>
            </w:r>
            <w:r w:rsidR="000D0473">
              <w:rPr>
                <w:rFonts w:ascii="Arial Narrow" w:hAnsi="Arial Narrow"/>
                <w:sz w:val="22"/>
                <w:szCs w:val="22"/>
              </w:rPr>
              <w:t xml:space="preserve">99 </w:t>
            </w:r>
            <w:r>
              <w:rPr>
                <w:rFonts w:ascii="Arial Narrow" w:hAnsi="Arial Narrow"/>
                <w:sz w:val="22"/>
                <w:szCs w:val="22"/>
              </w:rPr>
              <w:t xml:space="preserve">oraz </w:t>
            </w:r>
            <w:r w:rsidR="000D0473">
              <w:rPr>
                <w:rFonts w:ascii="Arial Narrow" w:hAnsi="Arial Narrow"/>
                <w:sz w:val="22"/>
                <w:szCs w:val="22"/>
              </w:rPr>
              <w:t xml:space="preserve">100 </w:t>
            </w:r>
          </w:p>
        </w:tc>
      </w:tr>
      <w:tr w:rsidR="00DF240C" w:rsidRPr="00C97049" w14:paraId="6C832942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AAC5" w14:textId="77777777" w:rsidR="00DF240C" w:rsidRPr="00C97049" w:rsidRDefault="00DF240C" w:rsidP="003613BA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F9D7" w14:textId="5B055236" w:rsidR="00DF240C" w:rsidRPr="00C97049" w:rsidRDefault="00DF240C" w:rsidP="00DF240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Kwota warunkowa dla zakresu Gminy Wrocław (5% z sumy pozycji 1 - 73)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A8BD" w14:textId="77777777" w:rsidR="00DF240C" w:rsidRDefault="00DF240C" w:rsidP="000D047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49EB" w:rsidRPr="00C97049" w14:paraId="25573F7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5AE4" w14:textId="77777777" w:rsidR="004249EB" w:rsidRPr="00C97049" w:rsidRDefault="004249EB" w:rsidP="004249EB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E02E" w14:textId="59DCC2ED" w:rsidR="004249EB" w:rsidRPr="00C97049" w:rsidRDefault="004249EB" w:rsidP="004249E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NETTO wraz z kwotą warunkową dla zakresu Gminy Wrocław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0839" w14:textId="410260F9" w:rsidR="004249EB" w:rsidRDefault="00093B65" w:rsidP="004249E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81 oraz 102 </w:t>
            </w:r>
          </w:p>
        </w:tc>
      </w:tr>
      <w:tr w:rsidR="004249EB" w:rsidRPr="00C97049" w14:paraId="30DCAE9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D522" w14:textId="77777777" w:rsidR="004249EB" w:rsidRPr="00C97049" w:rsidRDefault="004249EB" w:rsidP="004249EB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71C4" w14:textId="3D2B13CE" w:rsidR="004249EB" w:rsidRPr="00C97049" w:rsidRDefault="004249EB" w:rsidP="004249EB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1BC9" w14:textId="59EA5030" w:rsidR="004249EB" w:rsidRDefault="00093B65" w:rsidP="004249E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Stawka podatku Vat x poz. 103 </w:t>
            </w:r>
          </w:p>
        </w:tc>
      </w:tr>
      <w:tr w:rsidR="004249EB" w:rsidRPr="00C97049" w14:paraId="49A98D7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7A08" w14:textId="77777777" w:rsidR="004249EB" w:rsidRPr="00C97049" w:rsidRDefault="004249EB" w:rsidP="004249EB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5827" w14:textId="45C67602" w:rsidR="004249EB" w:rsidRPr="00C97049" w:rsidRDefault="004249EB" w:rsidP="004249EB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BRUTTO </w:t>
            </w:r>
            <w:r>
              <w:rPr>
                <w:rFonts w:ascii="Arial Narrow" w:hAnsi="Arial Narrow"/>
                <w:sz w:val="22"/>
                <w:szCs w:val="22"/>
              </w:rPr>
              <w:t xml:space="preserve">wraz z kwotą warunkową dla zakresu Gminy Wrocław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A270" w14:textId="43C56DEA" w:rsidR="004249EB" w:rsidRDefault="00093B65" w:rsidP="004249E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103 oraz 104 </w:t>
            </w:r>
          </w:p>
        </w:tc>
      </w:tr>
      <w:tr w:rsidR="00E03FBD" w:rsidRPr="00C97049" w14:paraId="6D6BEAF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7E22" w14:textId="77777777" w:rsidR="00E03FBD" w:rsidRPr="00C97049" w:rsidRDefault="00E03FBD" w:rsidP="00E03FBD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AE27" w14:textId="24818B98" w:rsidR="00E03FBD" w:rsidRPr="00C97049" w:rsidRDefault="00E03FBD" w:rsidP="00E03FBD">
            <w:pPr>
              <w:rPr>
                <w:rFonts w:ascii="Arial Narrow" w:hAnsi="Arial Narrow"/>
                <w:sz w:val="22"/>
                <w:szCs w:val="22"/>
              </w:rPr>
            </w:pPr>
            <w:r w:rsidRPr="004C3F07">
              <w:rPr>
                <w:rFonts w:ascii="Arial Narrow" w:hAnsi="Arial Narrow"/>
                <w:sz w:val="22"/>
                <w:szCs w:val="22"/>
              </w:rPr>
              <w:t xml:space="preserve">WARTOŚĆ NETTO </w:t>
            </w:r>
            <w:r>
              <w:rPr>
                <w:rFonts w:ascii="Arial Narrow" w:hAnsi="Arial Narrow"/>
                <w:sz w:val="22"/>
                <w:szCs w:val="22"/>
              </w:rPr>
              <w:t xml:space="preserve">dla zakresu Gminy Wrocław oraz MPWIK bez kwoty warunkowej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D2CD" w14:textId="378306A7" w:rsidR="00E03FBD" w:rsidRDefault="009279C2" w:rsidP="00E03F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81 oraz 91 </w:t>
            </w:r>
          </w:p>
        </w:tc>
      </w:tr>
      <w:tr w:rsidR="00E03FBD" w:rsidRPr="00C97049" w14:paraId="1D92DAB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141D" w14:textId="77777777" w:rsidR="00E03FBD" w:rsidRPr="00C97049" w:rsidRDefault="00E03FBD" w:rsidP="00E03FBD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8522" w14:textId="3891CDFB" w:rsidR="00E03FBD" w:rsidRPr="00C97049" w:rsidRDefault="00E03FBD" w:rsidP="00E03FBD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5911" w14:textId="7A0EB10F" w:rsidR="00E03FBD" w:rsidRDefault="009279C2" w:rsidP="00E03F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Stawka podatku Vat x poz. 106 </w:t>
            </w:r>
          </w:p>
        </w:tc>
      </w:tr>
      <w:tr w:rsidR="00E03FBD" w:rsidRPr="00C97049" w14:paraId="31BFFB8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1675" w14:textId="77777777" w:rsidR="00E03FBD" w:rsidRPr="00C97049" w:rsidRDefault="00E03FBD" w:rsidP="00E03FBD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43DF" w14:textId="5326D33F" w:rsidR="00E03FBD" w:rsidRPr="00C97049" w:rsidRDefault="00E03FBD" w:rsidP="00E03FBD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BRUTTO </w:t>
            </w:r>
            <w:r>
              <w:rPr>
                <w:rFonts w:ascii="Arial Narrow" w:hAnsi="Arial Narrow"/>
                <w:sz w:val="22"/>
                <w:szCs w:val="22"/>
              </w:rPr>
              <w:t xml:space="preserve">dla zakresu Gminy Wrocław oraz MPWiK bez kwoty warunkowej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92CA" w14:textId="1FFBEDC6" w:rsidR="00E03FBD" w:rsidRDefault="009279C2" w:rsidP="00E03F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106 oraz 107 </w:t>
            </w:r>
          </w:p>
        </w:tc>
      </w:tr>
      <w:tr w:rsidR="009564D7" w:rsidRPr="00C97049" w14:paraId="58FFAB3C" w14:textId="77777777" w:rsidTr="00277BF3">
        <w:trPr>
          <w:trHeight w:val="397"/>
        </w:trPr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BA8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8DE4" w14:textId="6AAE7B25" w:rsidR="009564D7" w:rsidRPr="00C97049" w:rsidRDefault="009564D7" w:rsidP="00E03FBD">
            <w:pPr>
              <w:rPr>
                <w:rFonts w:ascii="Arial Narrow" w:hAnsi="Arial Narrow" w:cs="Arial"/>
                <w:b/>
              </w:rPr>
            </w:pPr>
            <w:r w:rsidRPr="00C97049">
              <w:rPr>
                <w:rFonts w:ascii="Arial Narrow" w:hAnsi="Arial Narrow"/>
                <w:b/>
                <w:sz w:val="22"/>
                <w:szCs w:val="22"/>
              </w:rPr>
              <w:t>WARTOŚĆ OFERTY NETTO</w:t>
            </w:r>
            <w:r w:rsidR="004249E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03FBD">
              <w:rPr>
                <w:rFonts w:ascii="Arial Narrow" w:hAnsi="Arial Narrow"/>
                <w:b/>
                <w:sz w:val="22"/>
                <w:szCs w:val="22"/>
              </w:rPr>
              <w:t xml:space="preserve">wraz z kwota warunkową  </w:t>
            </w:r>
            <w:r w:rsidR="004249EB">
              <w:rPr>
                <w:rFonts w:ascii="Arial Narrow" w:hAnsi="Arial Narrow"/>
                <w:b/>
                <w:sz w:val="22"/>
                <w:szCs w:val="22"/>
              </w:rPr>
              <w:t>dla zakresu Gminy Wrocław</w:t>
            </w:r>
            <w:r w:rsidR="00E03FB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249EB">
              <w:rPr>
                <w:rFonts w:ascii="Arial Narrow" w:hAnsi="Arial Narrow"/>
                <w:b/>
                <w:sz w:val="22"/>
                <w:szCs w:val="22"/>
              </w:rPr>
              <w:t xml:space="preserve">oraz MPWiK 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0F0F" w14:textId="5B26505F" w:rsidR="009564D7" w:rsidRPr="00C97049" w:rsidRDefault="009564D7" w:rsidP="00E03FBD">
            <w:pPr>
              <w:rPr>
                <w:rFonts w:ascii="Arial Narrow" w:hAnsi="Arial Narrow" w:cs="Arial"/>
              </w:rPr>
            </w:pPr>
            <w:r w:rsidRPr="00C97049">
              <w:rPr>
                <w:rFonts w:ascii="Arial Narrow" w:hAnsi="Arial Narrow"/>
                <w:b/>
                <w:sz w:val="22"/>
                <w:szCs w:val="22"/>
              </w:rPr>
              <w:t>[Σ poz.</w:t>
            </w:r>
            <w:r w:rsidR="00B06209">
              <w:rPr>
                <w:rFonts w:ascii="Arial Narrow" w:hAnsi="Arial Narrow"/>
                <w:b/>
                <w:sz w:val="22"/>
                <w:szCs w:val="22"/>
              </w:rPr>
              <w:t xml:space="preserve"> 99 oraz 103 </w:t>
            </w:r>
            <w:r w:rsidRPr="00C97049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9564D7" w:rsidRPr="00C97049" w14:paraId="6A23108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EF2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29D1" w14:textId="77777777" w:rsidR="009564D7" w:rsidRPr="00C97049" w:rsidRDefault="009564D7" w:rsidP="003613BA">
            <w:pPr>
              <w:rPr>
                <w:rFonts w:ascii="Arial Narrow" w:hAnsi="Arial Narrow"/>
                <w:b/>
              </w:rPr>
            </w:pPr>
            <w:r w:rsidRPr="00C97049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2CCA" w14:textId="055F8518" w:rsidR="009564D7" w:rsidRPr="00C97049" w:rsidRDefault="00B06209" w:rsidP="003613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[stawka podatku VAT * poz. 109</w:t>
            </w:r>
            <w:r w:rsidR="009564D7" w:rsidRPr="00C97049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9564D7" w:rsidRPr="00C97049" w14:paraId="0EB9297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1DD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B43" w14:textId="71BD7BC0" w:rsidR="009564D7" w:rsidRPr="00C97049" w:rsidRDefault="009564D7" w:rsidP="003613BA">
            <w:pPr>
              <w:rPr>
                <w:rFonts w:ascii="Arial Narrow" w:hAnsi="Arial Narrow"/>
                <w:b/>
              </w:rPr>
            </w:pPr>
            <w:r w:rsidRPr="00C97049">
              <w:rPr>
                <w:rFonts w:ascii="Arial Narrow" w:hAnsi="Arial Narrow"/>
                <w:b/>
                <w:sz w:val="22"/>
                <w:szCs w:val="22"/>
              </w:rPr>
              <w:t>WARTOŚĆ OFERTY BRUTTO</w:t>
            </w:r>
            <w:r w:rsidR="00E03FBD">
              <w:rPr>
                <w:rFonts w:ascii="Arial Narrow" w:hAnsi="Arial Narrow"/>
                <w:b/>
                <w:sz w:val="22"/>
                <w:szCs w:val="22"/>
              </w:rPr>
              <w:t xml:space="preserve"> wraz z kwota warunkową  </w:t>
            </w:r>
            <w:r w:rsidR="004249EB">
              <w:rPr>
                <w:rFonts w:ascii="Arial Narrow" w:hAnsi="Arial Narrow"/>
                <w:b/>
                <w:sz w:val="22"/>
                <w:szCs w:val="22"/>
              </w:rPr>
              <w:t xml:space="preserve">dla zakresu Gminy Wrocław oraz MPWiK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7EB8" w14:textId="64AA997B" w:rsidR="009564D7" w:rsidRPr="00C97049" w:rsidRDefault="00B06209" w:rsidP="003613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[Σ poz. 109 i 110</w:t>
            </w:r>
            <w:r w:rsidR="009564D7" w:rsidRPr="00C97049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</w:tbl>
    <w:p w14:paraId="6F5B4A11" w14:textId="77777777" w:rsidR="00431FC6" w:rsidRPr="00431FC6" w:rsidRDefault="004734AB" w:rsidP="00BB3AA4">
      <w:pPr>
        <w:numPr>
          <w:ilvl w:val="0"/>
          <w:numId w:val="34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431FC6" w:rsidRPr="00431FC6">
        <w:rPr>
          <w:rFonts w:ascii="Arial Narrow" w:hAnsi="Arial Narrow" w:cs="Arial"/>
          <w:b/>
          <w:sz w:val="22"/>
          <w:szCs w:val="22"/>
        </w:rPr>
        <w:t>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848"/>
        <w:gridCol w:w="2247"/>
        <w:gridCol w:w="2284"/>
        <w:gridCol w:w="1684"/>
        <w:gridCol w:w="1505"/>
        <w:gridCol w:w="122"/>
      </w:tblGrid>
      <w:tr w:rsidR="00431FC6" w:rsidRPr="00431FC6" w14:paraId="09C2CBC1" w14:textId="77777777" w:rsidTr="004734AB">
        <w:trPr>
          <w:gridAfter w:val="1"/>
          <w:wAfter w:w="60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57307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A88F7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5920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01F5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CEBF8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6C5F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28B6C34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14:paraId="1F9F8AA4" w14:textId="77777777" w:rsidTr="004734AB">
        <w:trPr>
          <w:gridAfter w:val="1"/>
          <w:wAfter w:w="60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5BD2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3D51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936FE7B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750C" w14:textId="77777777"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02853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7BF43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12F48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6" w:rsidRPr="00431FC6" w14:paraId="2DDBF3A5" w14:textId="77777777" w:rsidTr="004734AB">
        <w:trPr>
          <w:gridAfter w:val="1"/>
          <w:wAfter w:w="60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72DF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AA52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4AFCABA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13197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368A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06F3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488AB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077E" w:rsidRPr="00740365" w14:paraId="6EC84D9D" w14:textId="77777777" w:rsidTr="004734AB">
        <w:trPr>
          <w:trHeight w:val="93"/>
        </w:trPr>
        <w:tc>
          <w:tcPr>
            <w:tcW w:w="5000" w:type="pct"/>
            <w:gridSpan w:val="7"/>
            <w:shd w:val="clear" w:color="auto" w:fill="FFFFFF"/>
          </w:tcPr>
          <w:p w14:paraId="6A1ECD84" w14:textId="77777777" w:rsidR="008B077E" w:rsidRPr="00740365" w:rsidRDefault="008B077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14:paraId="3ABF3338" w14:textId="77777777" w:rsidR="008B077E" w:rsidRPr="00740365" w:rsidRDefault="008B077E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740365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14:paraId="541CC542" w14:textId="77777777" w:rsidR="008B077E" w:rsidRPr="00740365" w:rsidRDefault="008B07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567BAB" w14:textId="75EC36E6" w:rsidR="008B077E" w:rsidRDefault="008B077E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32A320F4" w14:textId="77777777" w:rsidR="002961B8" w:rsidRPr="002961B8" w:rsidRDefault="002961B8" w:rsidP="002961B8">
      <w:pPr>
        <w:jc w:val="center"/>
        <w:rPr>
          <w:rFonts w:ascii="Arial Narrow" w:hAnsi="Arial Narrow"/>
          <w:b/>
          <w:sz w:val="22"/>
          <w:szCs w:val="22"/>
        </w:rPr>
      </w:pPr>
      <w:r w:rsidRPr="002961B8">
        <w:rPr>
          <w:rFonts w:ascii="Arial Narrow" w:hAnsi="Arial Narrow"/>
          <w:b/>
          <w:sz w:val="22"/>
          <w:szCs w:val="22"/>
        </w:rPr>
        <w:t>02100 Budowa Osi Zachodniej we Wrocławiu</w:t>
      </w:r>
    </w:p>
    <w:p w14:paraId="4A0D94BE" w14:textId="77777777" w:rsidR="002961B8" w:rsidRDefault="002961B8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06101931" w14:textId="77777777" w:rsidR="002961B8" w:rsidRPr="00740365" w:rsidRDefault="002961B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0"/>
        <w:gridCol w:w="2198"/>
        <w:gridCol w:w="2198"/>
      </w:tblGrid>
      <w:tr w:rsidR="002961B8" w:rsidRPr="00740365" w14:paraId="76B21C33" w14:textId="77777777" w:rsidTr="002961B8">
        <w:tc>
          <w:tcPr>
            <w:tcW w:w="2846" w:type="pct"/>
            <w:tcBorders>
              <w:top w:val="nil"/>
              <w:left w:val="nil"/>
              <w:bottom w:val="nil"/>
              <w:right w:val="nil"/>
            </w:tcBorders>
          </w:tcPr>
          <w:p w14:paraId="31D31DDF" w14:textId="77777777" w:rsidR="002961B8" w:rsidRPr="00740365" w:rsidRDefault="002961B8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</w:tcPr>
          <w:p w14:paraId="7D09A42C" w14:textId="77777777" w:rsidR="002961B8" w:rsidRPr="00740365" w:rsidRDefault="002961B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</w:tcPr>
          <w:p w14:paraId="0B2DCA2F" w14:textId="56790D8C" w:rsidR="002961B8" w:rsidRPr="00740365" w:rsidRDefault="002961B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84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29F0DA66" w14:textId="77777777" w:rsidR="008B077E" w:rsidRPr="00740365" w:rsidRDefault="008B077E" w:rsidP="00D8307D">
      <w:pPr>
        <w:numPr>
          <w:ilvl w:val="0"/>
          <w:numId w:val="1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17F736ED" w14:textId="3A8BD564" w:rsidR="005B4BD0" w:rsidRPr="00740365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8E1ECD"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 w:rsidR="008E1ECD">
        <w:rPr>
          <w:rFonts w:ascii="Arial Narrow" w:hAnsi="Arial Narrow"/>
          <w:sz w:val="22"/>
          <w:szCs w:val="22"/>
        </w:rPr>
        <w:t>16.04</w:t>
      </w:r>
      <w:r>
        <w:rPr>
          <w:rFonts w:ascii="Arial Narrow" w:hAnsi="Arial Narrow"/>
          <w:sz w:val="22"/>
          <w:szCs w:val="22"/>
        </w:rPr>
        <w:t xml:space="preserve">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="00CA3F18"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 xml:space="preserve">, 50-421 Wrocław reprezentowanego przez Wrocławskie Inwestycje Sp. z o. o., ul. Ofiar Oświęcimskich 36, 50-059 Wrocław na mocy porozumienia </w:t>
      </w:r>
      <w:r>
        <w:rPr>
          <w:rFonts w:ascii="Arial Narrow" w:hAnsi="Arial Narrow"/>
          <w:sz w:val="22"/>
          <w:szCs w:val="22"/>
        </w:rPr>
        <w:br/>
      </w:r>
      <w:r w:rsidRPr="00D753DF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0202DA99" w14:textId="77777777" w:rsidR="008B077E" w:rsidRPr="00740365" w:rsidRDefault="008B077E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288D169" w14:textId="77777777" w:rsidR="008B077E" w:rsidRPr="00740365" w:rsidRDefault="008B077E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B077E" w:rsidRPr="00740365" w14:paraId="7CF22142" w14:textId="77777777" w:rsidTr="00403094">
        <w:trPr>
          <w:cantSplit/>
        </w:trPr>
        <w:tc>
          <w:tcPr>
            <w:tcW w:w="331" w:type="pct"/>
          </w:tcPr>
          <w:p w14:paraId="15D67AF9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038540F" w14:textId="77777777"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6BFDA6BA" w14:textId="77777777"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740365" w14:paraId="5993227C" w14:textId="77777777" w:rsidTr="00403094">
        <w:trPr>
          <w:cantSplit/>
        </w:trPr>
        <w:tc>
          <w:tcPr>
            <w:tcW w:w="331" w:type="pct"/>
          </w:tcPr>
          <w:p w14:paraId="6FF2CC32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09097AB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6175E8D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740365" w14:paraId="1BAFB8D9" w14:textId="77777777" w:rsidTr="00403094">
        <w:trPr>
          <w:cantSplit/>
        </w:trPr>
        <w:tc>
          <w:tcPr>
            <w:tcW w:w="331" w:type="pct"/>
          </w:tcPr>
          <w:p w14:paraId="7C9ED206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3EC2E5B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6BB54C4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3F5327E9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742EEFA1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Nawiązując do zamieszczonej w dniu …………………… na stronie internetowej Zamawiającego informacji, o której mowa w art. 86 ust. 5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  <w:r w:rsidRPr="00740365">
        <w:rPr>
          <w:rFonts w:ascii="Arial Narrow" w:hAnsi="Arial Narrow"/>
          <w:sz w:val="22"/>
          <w:szCs w:val="22"/>
        </w:rPr>
        <w:t xml:space="preserve"> oświadczamy, że:</w:t>
      </w:r>
    </w:p>
    <w:p w14:paraId="47ABF976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2B8DF504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7FFD696D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37C265AC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lub</w:t>
      </w:r>
    </w:p>
    <w:p w14:paraId="37C340B1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58958B89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740365">
        <w:rPr>
          <w:rFonts w:ascii="Arial Narrow" w:hAnsi="Arial Narrow"/>
          <w:sz w:val="22"/>
          <w:szCs w:val="22"/>
        </w:rPr>
        <w:t>02.2007r. o </w:t>
      </w:r>
      <w:r w:rsidRPr="00740365">
        <w:rPr>
          <w:rFonts w:ascii="Arial Narrow" w:hAnsi="Arial Narrow"/>
          <w:sz w:val="22"/>
          <w:szCs w:val="22"/>
        </w:rPr>
        <w:t>ochronie konkurencji i konsumentów.</w:t>
      </w:r>
    </w:p>
    <w:p w14:paraId="7C16DA50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13C21D36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18E754B2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7DA8ED5A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54A69AD8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168F21C5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C0F391E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*) NIEPOTRZEBNE SKREŚLIĆ</w:t>
      </w:r>
    </w:p>
    <w:p w14:paraId="3F0EF05E" w14:textId="77777777" w:rsidR="008B077E" w:rsidRPr="00740365" w:rsidRDefault="008B077E">
      <w:pPr>
        <w:rPr>
          <w:rFonts w:ascii="Arial Narrow" w:hAnsi="Arial Narrow"/>
          <w:i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 xml:space="preserve">Zgodnie z art. 24 ust. 11 ustawy </w:t>
      </w:r>
      <w:proofErr w:type="spellStart"/>
      <w:r w:rsidRPr="00740365">
        <w:rPr>
          <w:rFonts w:ascii="Arial Narrow" w:hAnsi="Arial Narrow"/>
          <w:i/>
          <w:sz w:val="18"/>
          <w:szCs w:val="22"/>
        </w:rPr>
        <w:t>Pzp</w:t>
      </w:r>
      <w:proofErr w:type="spellEnd"/>
      <w:r w:rsidRPr="00740365">
        <w:rPr>
          <w:rFonts w:ascii="Arial Narrow" w:hAnsi="Arial Narrow"/>
          <w:i/>
          <w:sz w:val="18"/>
          <w:szCs w:val="22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3B281007" w14:textId="4D4C0756" w:rsidR="00124980" w:rsidRPr="00740365" w:rsidRDefault="008B077E">
      <w:pPr>
        <w:rPr>
          <w:rFonts w:ascii="Arial Narrow" w:hAnsi="Arial Narrow"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</w:t>
      </w:r>
      <w:r w:rsidR="008330F4">
        <w:rPr>
          <w:rFonts w:ascii="Arial Narrow" w:hAnsi="Arial Narrow"/>
          <w:i/>
          <w:sz w:val="18"/>
          <w:szCs w:val="22"/>
        </w:rPr>
        <w:t xml:space="preserve">                </w:t>
      </w:r>
      <w:r w:rsidRPr="00740365">
        <w:rPr>
          <w:rFonts w:ascii="Arial Narrow" w:hAnsi="Arial Narrow"/>
          <w:i/>
          <w:sz w:val="18"/>
          <w:szCs w:val="22"/>
        </w:rPr>
        <w:t xml:space="preserve"> w postępowaniu o udzielenie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2849EA" w:rsidRPr="00740365" w14:paraId="51FBC85A" w14:textId="77777777" w:rsidTr="00F24D6F">
        <w:trPr>
          <w:trHeight w:val="304"/>
        </w:trPr>
        <w:tc>
          <w:tcPr>
            <w:tcW w:w="5000" w:type="pct"/>
            <w:shd w:val="clear" w:color="auto" w:fill="FFFFFF"/>
          </w:tcPr>
          <w:p w14:paraId="0AFBBA22" w14:textId="77777777"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</w:t>
            </w:r>
          </w:p>
          <w:p w14:paraId="762058CE" w14:textId="77777777"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740365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34205BA" w14:textId="77777777" w:rsidR="008A1E2B" w:rsidRPr="00740365" w:rsidRDefault="008A1E2B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6CF66F9F" w14:textId="77777777" w:rsidR="002961B8" w:rsidRPr="002961B8" w:rsidRDefault="002961B8" w:rsidP="002961B8">
      <w:pPr>
        <w:jc w:val="center"/>
        <w:rPr>
          <w:rFonts w:ascii="Arial Narrow" w:hAnsi="Arial Narrow"/>
          <w:b/>
          <w:sz w:val="22"/>
          <w:szCs w:val="22"/>
        </w:rPr>
      </w:pPr>
      <w:r w:rsidRPr="002961B8">
        <w:rPr>
          <w:rFonts w:ascii="Arial Narrow" w:hAnsi="Arial Narrow"/>
          <w:b/>
          <w:sz w:val="22"/>
          <w:szCs w:val="22"/>
        </w:rPr>
        <w:t>02100 Budowa Osi Zachodniej we Wrocławiu</w:t>
      </w:r>
    </w:p>
    <w:p w14:paraId="56E29306" w14:textId="7E54D089" w:rsidR="00812701" w:rsidRDefault="00812701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6D10D43" w14:textId="77777777" w:rsidR="002961B8" w:rsidRPr="00740365" w:rsidRDefault="002961B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740365" w14:paraId="6D094273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D2F40F2" w14:textId="77777777"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28DB4FBE" w14:textId="77777777"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08EFEF9" w14:textId="77777777" w:rsidR="00812701" w:rsidRPr="00740365" w:rsidRDefault="0081270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D84CDC" w14:textId="7016F9E1" w:rsidR="00812701" w:rsidRPr="00740365" w:rsidRDefault="00736342" w:rsidP="002961B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961B8">
              <w:rPr>
                <w:rFonts w:ascii="Arial Narrow" w:hAnsi="Arial Narrow"/>
                <w:b/>
                <w:sz w:val="22"/>
                <w:szCs w:val="22"/>
              </w:rPr>
              <w:t>84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A5161C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174739C4" w14:textId="77777777" w:rsidR="00812701" w:rsidRPr="00740365" w:rsidRDefault="00812701" w:rsidP="00D8307D">
      <w:pPr>
        <w:numPr>
          <w:ilvl w:val="0"/>
          <w:numId w:val="1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227FD95D" w14:textId="341F0862" w:rsidR="005B4BD0" w:rsidRPr="00740365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8E1ECD"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 w:rsidR="008E1ECD">
        <w:rPr>
          <w:rFonts w:ascii="Arial Narrow" w:hAnsi="Arial Narrow"/>
          <w:sz w:val="22"/>
          <w:szCs w:val="22"/>
        </w:rPr>
        <w:t>16.04</w:t>
      </w:r>
      <w:r>
        <w:rPr>
          <w:rFonts w:ascii="Arial Narrow" w:hAnsi="Arial Narrow"/>
          <w:sz w:val="22"/>
          <w:szCs w:val="22"/>
        </w:rPr>
        <w:t xml:space="preserve">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="00CA3F18"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 xml:space="preserve">, 50-421 Wrocław reprezentowanego przez Wrocławskie Inwestycje Sp. z o. o., ul. Ofiar Oświęcimskich 36, 50-059 Wrocław na mocy porozumienia </w:t>
      </w:r>
      <w:r>
        <w:rPr>
          <w:rFonts w:ascii="Arial Narrow" w:hAnsi="Arial Narrow"/>
          <w:sz w:val="22"/>
          <w:szCs w:val="22"/>
        </w:rPr>
        <w:br/>
      </w:r>
      <w:r w:rsidRPr="00D753DF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1DC2915D" w14:textId="77777777" w:rsidR="00812701" w:rsidRPr="00740365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C4F68B0" w14:textId="77777777" w:rsidR="00812701" w:rsidRPr="00740365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740365" w14:paraId="39120CD7" w14:textId="77777777" w:rsidTr="00403094">
        <w:trPr>
          <w:cantSplit/>
        </w:trPr>
        <w:tc>
          <w:tcPr>
            <w:tcW w:w="331" w:type="pct"/>
          </w:tcPr>
          <w:p w14:paraId="1D7001DB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D03E0D5" w14:textId="77777777"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8D54703" w14:textId="77777777"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740365" w14:paraId="6F7E1763" w14:textId="77777777" w:rsidTr="00403094">
        <w:trPr>
          <w:cantSplit/>
        </w:trPr>
        <w:tc>
          <w:tcPr>
            <w:tcW w:w="331" w:type="pct"/>
          </w:tcPr>
          <w:p w14:paraId="04836A47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090D4EC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F45453E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740365" w14:paraId="01329AD0" w14:textId="77777777" w:rsidTr="00403094">
        <w:trPr>
          <w:cantSplit/>
        </w:trPr>
        <w:tc>
          <w:tcPr>
            <w:tcW w:w="331" w:type="pct"/>
          </w:tcPr>
          <w:p w14:paraId="53543630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0AFA7C7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DC45D0D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69BDE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2CA83F49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740365">
        <w:rPr>
          <w:rFonts w:ascii="Arial Narrow" w:hAnsi="Arial Narrow"/>
          <w:sz w:val="22"/>
          <w:szCs w:val="22"/>
        </w:rPr>
        <w:t xml:space="preserve"> …</w:t>
      </w:r>
      <w:r w:rsidRPr="00740365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4D90A11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081793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UWAGA: </w:t>
      </w:r>
    </w:p>
    <w:p w14:paraId="4214F50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3908B52E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1.</w:t>
      </w:r>
      <w:r w:rsidRPr="00740365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</w:p>
    <w:p w14:paraId="1E1B82E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2.</w:t>
      </w:r>
      <w:r w:rsidRPr="00740365">
        <w:rPr>
          <w:rFonts w:ascii="Arial Narrow" w:hAnsi="Arial Narrow"/>
          <w:sz w:val="22"/>
          <w:szCs w:val="22"/>
        </w:rPr>
        <w:tab/>
        <w:t>dokumenty dotyczące:</w:t>
      </w:r>
    </w:p>
    <w:p w14:paraId="207A7014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142A68A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39FDFA7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5F7F076A" w14:textId="77777777"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14:paraId="274C5955" w14:textId="77777777"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70BD3F7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Ja:</w:t>
      </w:r>
    </w:p>
    <w:p w14:paraId="5BCF8C8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44E5901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0CB945EC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ABC17F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Działając w imieniu i na rzecz:</w:t>
      </w:r>
    </w:p>
    <w:p w14:paraId="5CEF7501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9689C40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Podmiotu)</w:t>
      </w:r>
    </w:p>
    <w:p w14:paraId="6D3F2AE0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2B5CB53C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8"/>
      </w:r>
    </w:p>
    <w:p w14:paraId="1EA17AF7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3F72A1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</w:t>
      </w:r>
    </w:p>
    <w:p w14:paraId="2C16EF27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06E17E7E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3BE5AA7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do dyspozycji:</w:t>
      </w:r>
    </w:p>
    <w:p w14:paraId="08A878F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2352300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Wykonawcy)</w:t>
      </w:r>
    </w:p>
    <w:p w14:paraId="0B8C823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286CD2F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trakcie wykonania zamówienia pod nazwą:</w:t>
      </w:r>
    </w:p>
    <w:p w14:paraId="71E75800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327F04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Oświadczam, iż:</w:t>
      </w:r>
    </w:p>
    <w:p w14:paraId="3E390259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1BD92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366E90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5E06003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744106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793737D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666BBF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</w:t>
      </w:r>
      <w:r w:rsidRPr="00740365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3E46438E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89A8158" w14:textId="77777777" w:rsidR="00812701" w:rsidRPr="00740365" w:rsidRDefault="00812701" w:rsidP="00D8307D">
      <w:pPr>
        <w:pStyle w:val="Akapitzlist"/>
        <w:numPr>
          <w:ilvl w:val="0"/>
          <w:numId w:val="9"/>
        </w:numPr>
        <w:spacing w:line="240" w:lineRule="auto"/>
        <w:ind w:left="567" w:hanging="567"/>
        <w:rPr>
          <w:sz w:val="22"/>
          <w:szCs w:val="22"/>
        </w:rPr>
      </w:pPr>
      <w:r w:rsidRPr="00740365">
        <w:rPr>
          <w:sz w:val="22"/>
          <w:szCs w:val="22"/>
        </w:rPr>
        <w:t xml:space="preserve">zrealizuję usługi, których wskazane zdolności dotyczą </w:t>
      </w:r>
    </w:p>
    <w:p w14:paraId="4A60CFE1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14:paraId="7F13CC71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359705DC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7DC897AB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136F77A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 dnia __ __ _____ roku</w:t>
      </w:r>
    </w:p>
    <w:p w14:paraId="364E1750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CE1232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40DF61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6A5C9D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13DD509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</w:t>
      </w:r>
    </w:p>
    <w:p w14:paraId="4C22AB7C" w14:textId="77777777" w:rsidR="00812701" w:rsidRPr="00E86197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69199F7E" w14:textId="77777777" w:rsidR="00A5161C" w:rsidRDefault="00A5161C">
      <w:pPr>
        <w:rPr>
          <w:rFonts w:ascii="Arial Narrow" w:hAnsi="Arial Narrow"/>
          <w:sz w:val="22"/>
          <w:szCs w:val="22"/>
        </w:rPr>
      </w:pPr>
    </w:p>
    <w:p w14:paraId="170890BF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EA5BF69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77ACF8AE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1CD2DBC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77606F51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99B7774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6C426EE3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BA4DAD2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0E6B9AE9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51229058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608668C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7B52D5E2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3E434D1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54CAF730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0979CE4C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20EBF5A1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32E5DED" w14:textId="77777777" w:rsidR="00767AFE" w:rsidRDefault="00767AFE" w:rsidP="00A5161C">
      <w:pPr>
        <w:rPr>
          <w:rFonts w:ascii="Arial Narrow" w:hAnsi="Arial Narrow"/>
          <w:sz w:val="22"/>
          <w:szCs w:val="22"/>
        </w:rPr>
      </w:pPr>
    </w:p>
    <w:p w14:paraId="74D618EC" w14:textId="77777777" w:rsidR="00767AFE" w:rsidRDefault="00767AFE" w:rsidP="00A5161C">
      <w:pPr>
        <w:rPr>
          <w:rFonts w:ascii="Arial Narrow" w:hAnsi="Arial Narrow"/>
          <w:sz w:val="22"/>
          <w:szCs w:val="22"/>
        </w:rPr>
      </w:pPr>
    </w:p>
    <w:p w14:paraId="54870F0B" w14:textId="77777777" w:rsidR="00767AFE" w:rsidRDefault="00767AF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767AFE" w:rsidRPr="004A0D12" w14:paraId="53117987" w14:textId="77777777" w:rsidTr="00767AFE">
        <w:trPr>
          <w:trHeight w:val="706"/>
        </w:trPr>
        <w:tc>
          <w:tcPr>
            <w:tcW w:w="5000" w:type="pct"/>
            <w:shd w:val="clear" w:color="auto" w:fill="FFFFFF"/>
          </w:tcPr>
          <w:p w14:paraId="14EA78C6" w14:textId="26F8C4E8" w:rsidR="00767AFE" w:rsidRPr="004A0D12" w:rsidRDefault="002961B8" w:rsidP="009B25C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0D1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767AFE" w:rsidRPr="004A0D12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5 </w:t>
            </w:r>
          </w:p>
          <w:p w14:paraId="0227FC94" w14:textId="12206EAF" w:rsidR="00767AFE" w:rsidRPr="004A0D12" w:rsidRDefault="00767AFE" w:rsidP="00767AFE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0D12">
              <w:rPr>
                <w:rFonts w:ascii="Arial Narrow" w:hAnsi="Arial Narrow" w:cs="Arial"/>
                <w:b/>
                <w:sz w:val="22"/>
                <w:szCs w:val="22"/>
              </w:rPr>
              <w:t xml:space="preserve">Wzór Karty Gwarancyjnej  </w:t>
            </w:r>
          </w:p>
        </w:tc>
      </w:tr>
    </w:tbl>
    <w:p w14:paraId="04B00B62" w14:textId="77777777" w:rsidR="00767AFE" w:rsidRPr="00767AFE" w:rsidRDefault="00767AFE" w:rsidP="00767AFE">
      <w:pPr>
        <w:rPr>
          <w:rFonts w:ascii="Arial Narrow" w:hAnsi="Arial Narrow"/>
          <w:sz w:val="22"/>
          <w:szCs w:val="22"/>
        </w:rPr>
      </w:pPr>
    </w:p>
    <w:p w14:paraId="351FC4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EB49FBA" w14:textId="77777777" w:rsidR="000B7F2C" w:rsidRDefault="00A5161C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217FF0AF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Sporządzona w dniu: ………………………. r.</w:t>
      </w:r>
    </w:p>
    <w:p w14:paraId="44411E8C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113DCAD0" w14:textId="77777777" w:rsidR="0024282A" w:rsidRPr="0024282A" w:rsidRDefault="0024282A" w:rsidP="0024282A">
      <w:pPr>
        <w:spacing w:line="276" w:lineRule="auto"/>
        <w:ind w:left="709"/>
        <w:jc w:val="both"/>
        <w:rPr>
          <w:rFonts w:ascii="Arial Narrow" w:hAnsi="Arial Narrow" w:cs="Arial"/>
          <w:bCs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 xml:space="preserve">1. Zamawiający: Gmina Wrocław, Pl. Nowy Targ 1-8,  50-141 Wrocław/ MPWiK S.A. ul. Na Grobli 19, 50-421 Wrocław (wpisywany jest jeden podmiot – Gmina Wrocław w gwarancji dla Gminy Wrocław oraz MPWiK </w:t>
      </w:r>
      <w:r w:rsidRPr="0024282A">
        <w:rPr>
          <w:rFonts w:ascii="Arial Narrow" w:hAnsi="Arial Narrow"/>
          <w:sz w:val="22"/>
          <w:szCs w:val="22"/>
        </w:rPr>
        <w:br/>
        <w:t>w gwarancji dla MPWiK)</w:t>
      </w:r>
    </w:p>
    <w:p w14:paraId="0A9A3AE6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 xml:space="preserve">                           </w:t>
      </w:r>
    </w:p>
    <w:p w14:paraId="59D238E8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2. Wykonawca (gwarant): …………………………………………..</w:t>
      </w:r>
    </w:p>
    <w:p w14:paraId="70DE14B0" w14:textId="77777777" w:rsidR="0024282A" w:rsidRPr="0024282A" w:rsidRDefault="0024282A" w:rsidP="0024282A">
      <w:pPr>
        <w:tabs>
          <w:tab w:val="left" w:pos="709"/>
        </w:tabs>
        <w:spacing w:line="276" w:lineRule="auto"/>
        <w:jc w:val="both"/>
        <w:rPr>
          <w:rFonts w:ascii="Arial Narrow" w:hAnsi="Arial Narrow" w:cs="Arial Narrow"/>
          <w:b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ab/>
        <w:t xml:space="preserve">Umowa : </w:t>
      </w:r>
      <w:r w:rsidRPr="0024282A">
        <w:rPr>
          <w:rFonts w:ascii="Arial Narrow" w:hAnsi="Arial Narrow"/>
          <w:b/>
          <w:sz w:val="22"/>
          <w:szCs w:val="22"/>
        </w:rPr>
        <w:t>02100   Budowa Osi Zachodniej we Wrocławiu</w:t>
      </w:r>
    </w:p>
    <w:p w14:paraId="12CCA02C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4F2971C1" w14:textId="77777777" w:rsidR="0024282A" w:rsidRPr="0024282A" w:rsidRDefault="0024282A" w:rsidP="0024282A">
      <w:pPr>
        <w:spacing w:line="280" w:lineRule="atLeast"/>
        <w:ind w:left="709"/>
        <w:rPr>
          <w:rFonts w:ascii="Arial Narrow" w:hAnsi="Arial Narrow"/>
          <w:sz w:val="22"/>
          <w:szCs w:val="22"/>
        </w:rPr>
      </w:pPr>
    </w:p>
    <w:p w14:paraId="03FDD4AE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3. Data odbioru końcowego: ……………………..r.</w:t>
      </w:r>
    </w:p>
    <w:p w14:paraId="3BD4C957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6D3CD5EF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Gwarancja obejmuje łącznie wszystkie wykonane w ramach Umowy roboty budowlane, materiały i urządzenia użyte w ramach umowy.</w:t>
      </w:r>
    </w:p>
    <w:p w14:paraId="51E82F07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53610D76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Warunki gwarancji</w:t>
      </w:r>
    </w:p>
    <w:p w14:paraId="4D4E539D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1. Wykonawca oświadcza, że objęty niniejszą kartą gwarancyjną przedmiot gwarancji został wykonany zgodnie z umową, specyfikacją techniczną wykonania i odbioru robót, zasadami wiedzy technicznej i przepisami techniczno-budowlanymi.</w:t>
      </w:r>
    </w:p>
    <w:p w14:paraId="50EA8F84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2. Wykonawca ponosi odpowiedzialność z tytułu gwarancji za wady zmniejszające wartość użytkową, techniczną i estetyczną przedmiotu gwarancji.</w:t>
      </w:r>
    </w:p>
    <w:p w14:paraId="5190A0DB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 xml:space="preserve">3. Okres gwarancji na wykonanie przedmiotu zamówienia licząc od daty wydania Świadectwa Przejęcia wynosi zgodnie z Ofertą Wykonawcy </w:t>
      </w:r>
    </w:p>
    <w:p w14:paraId="3477CC99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72F0D7A8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1C8E2C36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………………… (wypełnić zgodnie z Ofertą) z wyłączeniem zieleni i oznakowania poziomego, na którą Wykonawca udziela gwarancji na okres 3 lat.</w:t>
      </w:r>
    </w:p>
    <w:p w14:paraId="1542E7EA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42C7BCBF" w14:textId="77777777" w:rsidR="0024282A" w:rsidRPr="0024282A" w:rsidRDefault="0024282A" w:rsidP="0024282A">
      <w:pPr>
        <w:tabs>
          <w:tab w:val="left" w:pos="360"/>
          <w:tab w:val="num" w:pos="8570"/>
        </w:tabs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4. Okres gwarancji ulega stosownemu przedłużeniu lub rozpoczyna swój bieg od nowa w przypadkach określonych w art. 581 § 1 i § 2 Kodeksu cywilnego oraz w przypadkach przewidzianych w Warunkach Kontaktowych Ogólnych i Szczególnych.</w:t>
      </w:r>
    </w:p>
    <w:p w14:paraId="03A0C2D5" w14:textId="77777777" w:rsidR="0024282A" w:rsidRPr="0024282A" w:rsidRDefault="0024282A" w:rsidP="0024282A">
      <w:pPr>
        <w:tabs>
          <w:tab w:val="left" w:pos="360"/>
          <w:tab w:val="num" w:pos="8570"/>
        </w:tabs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5. W okresie gwarancji Wykonawca obowiązany jest do nieodpłatnego usuwania wad ujawnionych po odbiorze końcowym w miejscu, w którym znajdują się Roboty. Urządzenia, które mają podlegać naprawie zostaną naprawione w miejscu, w którym zostały zamontowane, a jeśli to niemożliwe zdemontowane, naprawione lub wymienione na nowe i ponownie zamontowane przez Wykonawcę i na jego koszt. Roboty związane z usuwaniem wad w okresie gwarancji wymagające zajęcia pasa drogowego mogą być prowadzone tylko za zgodą Zamawiającego po przedłożeniu zatwierdzonego projektu organizacji ruchu zastępczego. Zastosowanie również w tym przypadku mają zapisy Kontaktu.</w:t>
      </w:r>
    </w:p>
    <w:p w14:paraId="495F17E1" w14:textId="77777777" w:rsidR="0024282A" w:rsidRPr="0024282A" w:rsidRDefault="0024282A" w:rsidP="0024282A">
      <w:pPr>
        <w:tabs>
          <w:tab w:val="left" w:pos="360"/>
          <w:tab w:val="num" w:pos="8570"/>
        </w:tabs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 xml:space="preserve">6. Jeżeli w trakcie okresu gwarancji pojawią się wady wykonawcze, Wykonawca przed przystąpieniem do ich naprawy  przedstawi i uzgodni z Zamawiającym zakres i technologię ich naprawy. </w:t>
      </w:r>
    </w:p>
    <w:p w14:paraId="6023FCE9" w14:textId="77777777" w:rsidR="0024282A" w:rsidRPr="0024282A" w:rsidRDefault="0024282A" w:rsidP="0024282A">
      <w:pPr>
        <w:tabs>
          <w:tab w:val="left" w:pos="360"/>
          <w:tab w:val="num" w:pos="8570"/>
        </w:tabs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7. W okresie gwarancji Wykonawca usuwając wady/usterki:</w:t>
      </w:r>
    </w:p>
    <w:p w14:paraId="5FAA5F3E" w14:textId="77777777" w:rsidR="0024282A" w:rsidRPr="0024282A" w:rsidRDefault="0024282A" w:rsidP="0024282A">
      <w:pPr>
        <w:tabs>
          <w:tab w:val="left" w:pos="360"/>
          <w:tab w:val="num" w:pos="8570"/>
        </w:tabs>
        <w:spacing w:line="280" w:lineRule="atLeast"/>
        <w:ind w:left="426" w:hanging="142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lastRenderedPageBreak/>
        <w:t xml:space="preserve">- zapewni, że wykonywanie wszelkich czynności i robót w zakresie wykonywanych obowiązków gwarancyjnych będzie przebiegać w sposób uzgodniony odpowiednio dla przypadku ze </w:t>
      </w:r>
      <w:proofErr w:type="spellStart"/>
      <w:r w:rsidRPr="0024282A">
        <w:rPr>
          <w:rFonts w:ascii="Arial Narrow" w:hAnsi="Arial Narrow"/>
          <w:sz w:val="22"/>
          <w:szCs w:val="22"/>
        </w:rPr>
        <w:t>ZDiUM</w:t>
      </w:r>
      <w:proofErr w:type="spellEnd"/>
      <w:r w:rsidRPr="0024282A">
        <w:rPr>
          <w:rFonts w:ascii="Arial Narrow" w:hAnsi="Arial Narrow"/>
          <w:sz w:val="22"/>
          <w:szCs w:val="22"/>
        </w:rPr>
        <w:t xml:space="preserve"> Wrocław, MPK Wrocław jak również WI Sp. z o.o.,  MPWiK S.A. Wrocław ZZM Wrocław.</w:t>
      </w:r>
    </w:p>
    <w:p w14:paraId="2614BD3E" w14:textId="77777777" w:rsidR="0024282A" w:rsidRPr="0024282A" w:rsidRDefault="0024282A" w:rsidP="0024282A">
      <w:pPr>
        <w:tabs>
          <w:tab w:val="left" w:pos="360"/>
          <w:tab w:val="num" w:pos="8570"/>
        </w:tabs>
        <w:spacing w:line="280" w:lineRule="atLeast"/>
        <w:ind w:left="426" w:hanging="142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 xml:space="preserve">- zapewni, że roboty  wymagające zajęcia pasa drogowego będą prowadzone po przedłożeniu do </w:t>
      </w:r>
      <w:proofErr w:type="spellStart"/>
      <w:r w:rsidRPr="0024282A">
        <w:rPr>
          <w:rFonts w:ascii="Arial Narrow" w:hAnsi="Arial Narrow"/>
          <w:sz w:val="22"/>
          <w:szCs w:val="22"/>
        </w:rPr>
        <w:t>ZDiUM</w:t>
      </w:r>
      <w:proofErr w:type="spellEnd"/>
      <w:r w:rsidRPr="0024282A">
        <w:rPr>
          <w:rFonts w:ascii="Arial Narrow" w:hAnsi="Arial Narrow"/>
          <w:sz w:val="22"/>
          <w:szCs w:val="22"/>
        </w:rPr>
        <w:t xml:space="preserve"> zatwierdzonego projektu organizacji ruchu zastępczego</w:t>
      </w:r>
    </w:p>
    <w:p w14:paraId="04ACC6B3" w14:textId="77777777" w:rsidR="0024282A" w:rsidRPr="0024282A" w:rsidRDefault="0024282A" w:rsidP="0024282A">
      <w:pPr>
        <w:tabs>
          <w:tab w:val="left" w:pos="360"/>
          <w:tab w:val="num" w:pos="8570"/>
        </w:tabs>
        <w:spacing w:line="280" w:lineRule="atLeast"/>
        <w:ind w:left="426" w:hanging="142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 xml:space="preserve">- pokryje wszelkie koszty wykonania objazdów i komunikacji zastępczej w przypadku konieczności wyłączenia </w:t>
      </w:r>
      <w:r w:rsidRPr="0024282A">
        <w:rPr>
          <w:rFonts w:ascii="Arial Narrow" w:hAnsi="Arial Narrow"/>
          <w:sz w:val="22"/>
          <w:szCs w:val="22"/>
        </w:rPr>
        <w:br/>
        <w:t>z eksploatacji pasa drogowego, torowiska dla realizacji robót objętych gwarancją.</w:t>
      </w:r>
    </w:p>
    <w:p w14:paraId="734F65F7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 xml:space="preserve">8. W okresie gwarancji Wykonawca zobowiązuje się do usunięcia ujawnionych wad bezpłatnie </w:t>
      </w:r>
      <w:r w:rsidRPr="0024282A">
        <w:rPr>
          <w:rFonts w:ascii="Arial Narrow" w:hAnsi="Arial Narrow"/>
          <w:sz w:val="22"/>
          <w:szCs w:val="22"/>
        </w:rPr>
        <w:br/>
        <w:t xml:space="preserve">i w następujących terminach: </w:t>
      </w:r>
    </w:p>
    <w:p w14:paraId="4807A3A0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a) jeśli wada uniemożliwia użytkowanie przedmiotu gwarancji zgodnie z jego przeznaczeniem w całości lub w części  – niezwłocznie (Zamawiający określi w wezwaniu pisemnym);</w:t>
      </w:r>
    </w:p>
    <w:p w14:paraId="681D045E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 xml:space="preserve">b) w pozostałych przypadkach - w ciągu 7 dni od daty otrzymania zgłoszenia lub w innym terminie możliwym z technologicznego punktu widzenia, wyznaczonym przez Zamawiającego. </w:t>
      </w:r>
    </w:p>
    <w:p w14:paraId="3C3D82C9" w14:textId="77777777" w:rsidR="0024282A" w:rsidRPr="0024282A" w:rsidRDefault="0024282A" w:rsidP="0024282A">
      <w:pPr>
        <w:tabs>
          <w:tab w:val="left" w:pos="360"/>
          <w:tab w:val="num" w:pos="8570"/>
        </w:tabs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9. Na 1 miesiąc przed upływem okresu gwarancji Wykonawca ma obowiązek pisemnego powiadomienia Zamawiającego o gotowości do pogwarancyjnego odbioru robót.</w:t>
      </w:r>
    </w:p>
    <w:p w14:paraId="1ECF1D6E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0AA8D896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10. W przypadku zwłoki Wykonawcy w usunięciu wad zgłoszonych przez Zamawiającego, stwierdzonych w okresie gwarancji, Wykonawca upoważnia Zamawiającego do zlecenia ich usunięcia innemu podmiotowi według wyboru Zamawiającego, na koszt i ryzyko Wykonawcy.</w:t>
      </w:r>
    </w:p>
    <w:p w14:paraId="0A899AE2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11. Usunięcie wady zostanie stwierdzone protokołem podpisanym przez Zamawiającego.</w:t>
      </w:r>
    </w:p>
    <w:p w14:paraId="5C077FE8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12. W przypadku, o którym mowa w pkt. 10. Zamawiający nie traci gwarancji udzielonej przez Wykonawcę.</w:t>
      </w:r>
    </w:p>
    <w:p w14:paraId="26C2BCC7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13. Dokumentację powykonawczą i protokół przekazania przedmiotu gwarancji do użytkowania przechowuje Zamawiający.</w:t>
      </w:r>
    </w:p>
    <w:p w14:paraId="17D0DB70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14. Wykonawca jest odpowiedzialny za wszelkie szkody i straty, które spowodował w czasie prac nad usuwaniem wad.</w:t>
      </w:r>
    </w:p>
    <w:p w14:paraId="427F138E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15. Wykonawca, niezależnie od udzielonej gwarancji, ponosi odpowiedzialność z tytułu rękojmi za wady przedmiotu gwarancji.</w:t>
      </w:r>
    </w:p>
    <w:p w14:paraId="201E0D73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3BF6A69B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Warunki gwarancji podpisali:</w:t>
      </w:r>
    </w:p>
    <w:p w14:paraId="00625A22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……………………………………………..</w:t>
      </w:r>
    </w:p>
    <w:p w14:paraId="58288B50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Udzielający gwarancji upoważniony</w:t>
      </w:r>
    </w:p>
    <w:p w14:paraId="2675686A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przedstawiciel Wykonawcy</w:t>
      </w:r>
    </w:p>
    <w:p w14:paraId="01335F09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2AD19C69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………………………………………………</w:t>
      </w:r>
    </w:p>
    <w:p w14:paraId="466A2E34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Przyjmujący gwarancję</w:t>
      </w:r>
    </w:p>
    <w:p w14:paraId="727B5FDC" w14:textId="77777777" w:rsidR="0024282A" w:rsidRPr="0024282A" w:rsidRDefault="0024282A" w:rsidP="0024282A">
      <w:pPr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24282A">
        <w:rPr>
          <w:rFonts w:ascii="Arial Narrow" w:hAnsi="Arial Narrow"/>
          <w:sz w:val="22"/>
          <w:szCs w:val="22"/>
        </w:rPr>
        <w:t>przedstawiciel Zamawiającego</w:t>
      </w:r>
    </w:p>
    <w:p w14:paraId="021970B7" w14:textId="77777777" w:rsidR="0024282A" w:rsidRPr="0024282A" w:rsidRDefault="0024282A" w:rsidP="0024282A">
      <w:pPr>
        <w:spacing w:line="280" w:lineRule="atLeast"/>
        <w:ind w:left="709"/>
        <w:jc w:val="center"/>
        <w:rPr>
          <w:rFonts w:ascii="Arial Narrow" w:hAnsi="Arial Narrow"/>
          <w:i/>
          <w:sz w:val="22"/>
          <w:szCs w:val="22"/>
        </w:rPr>
      </w:pPr>
    </w:p>
    <w:p w14:paraId="2505BE46" w14:textId="77777777" w:rsidR="0024282A" w:rsidRPr="0024282A" w:rsidRDefault="0024282A" w:rsidP="0024282A">
      <w:pPr>
        <w:spacing w:line="280" w:lineRule="atLeast"/>
        <w:ind w:left="709"/>
        <w:jc w:val="center"/>
        <w:rPr>
          <w:rFonts w:ascii="Arial Narrow" w:hAnsi="Arial Narrow"/>
          <w:i/>
          <w:sz w:val="22"/>
          <w:szCs w:val="22"/>
        </w:rPr>
      </w:pPr>
    </w:p>
    <w:p w14:paraId="68615A32" w14:textId="77777777" w:rsidR="0024282A" w:rsidRPr="0024282A" w:rsidRDefault="0024282A" w:rsidP="0024282A">
      <w:pPr>
        <w:spacing w:line="280" w:lineRule="atLeast"/>
        <w:ind w:left="709"/>
        <w:jc w:val="center"/>
        <w:rPr>
          <w:rFonts w:ascii="Arial Narrow" w:hAnsi="Arial Narrow"/>
          <w:i/>
          <w:sz w:val="22"/>
          <w:szCs w:val="22"/>
        </w:rPr>
      </w:pPr>
    </w:p>
    <w:p w14:paraId="79CE2E0A" w14:textId="77777777" w:rsidR="0024282A" w:rsidRPr="0024282A" w:rsidRDefault="0024282A" w:rsidP="0024282A">
      <w:pPr>
        <w:spacing w:line="280" w:lineRule="atLeast"/>
        <w:ind w:left="709"/>
        <w:jc w:val="center"/>
        <w:rPr>
          <w:rFonts w:ascii="Arial Narrow" w:hAnsi="Arial Narrow"/>
          <w:i/>
          <w:sz w:val="22"/>
          <w:szCs w:val="22"/>
        </w:rPr>
      </w:pPr>
    </w:p>
    <w:p w14:paraId="75C93BD4" w14:textId="77777777" w:rsidR="0024282A" w:rsidRPr="0024282A" w:rsidRDefault="0024282A" w:rsidP="0024282A">
      <w:pPr>
        <w:spacing w:line="280" w:lineRule="atLeast"/>
        <w:ind w:left="709"/>
        <w:jc w:val="center"/>
        <w:rPr>
          <w:rFonts w:ascii="Arial Narrow" w:hAnsi="Arial Narrow"/>
          <w:i/>
          <w:sz w:val="22"/>
          <w:szCs w:val="22"/>
        </w:rPr>
      </w:pPr>
    </w:p>
    <w:p w14:paraId="44091A25" w14:textId="77777777" w:rsidR="0024282A" w:rsidRPr="0024282A" w:rsidRDefault="0024282A" w:rsidP="0024282A">
      <w:pPr>
        <w:spacing w:line="280" w:lineRule="atLeast"/>
        <w:ind w:left="709"/>
        <w:jc w:val="center"/>
        <w:rPr>
          <w:rFonts w:ascii="Arial Narrow" w:hAnsi="Arial Narrow"/>
          <w:i/>
          <w:sz w:val="22"/>
          <w:szCs w:val="22"/>
        </w:rPr>
      </w:pPr>
    </w:p>
    <w:p w14:paraId="2C3CC719" w14:textId="77777777" w:rsidR="0024282A" w:rsidRPr="0024282A" w:rsidRDefault="0024282A" w:rsidP="0024282A">
      <w:pPr>
        <w:spacing w:line="280" w:lineRule="atLeast"/>
        <w:ind w:left="709"/>
        <w:jc w:val="center"/>
        <w:rPr>
          <w:rFonts w:ascii="Arial Narrow" w:hAnsi="Arial Narrow"/>
          <w:i/>
          <w:sz w:val="22"/>
          <w:szCs w:val="22"/>
        </w:rPr>
      </w:pPr>
    </w:p>
    <w:p w14:paraId="5FB62ECE" w14:textId="77777777" w:rsidR="0024282A" w:rsidRDefault="0024282A" w:rsidP="0024282A">
      <w:pPr>
        <w:tabs>
          <w:tab w:val="left" w:pos="360"/>
          <w:tab w:val="num" w:pos="8570"/>
        </w:tabs>
        <w:spacing w:line="28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14:paraId="1541DB59" w14:textId="77777777" w:rsidR="00883804" w:rsidRPr="00A5161C" w:rsidRDefault="00883804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sectPr w:rsidR="00883804" w:rsidRPr="00A5161C" w:rsidSect="009564D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92D6C" w14:textId="77777777" w:rsidR="00186610" w:rsidRDefault="00186610">
      <w:r>
        <w:separator/>
      </w:r>
    </w:p>
  </w:endnote>
  <w:endnote w:type="continuationSeparator" w:id="0">
    <w:p w14:paraId="71028C04" w14:textId="77777777" w:rsidR="00186610" w:rsidRDefault="00186610">
      <w:r>
        <w:continuationSeparator/>
      </w:r>
    </w:p>
  </w:endnote>
  <w:endnote w:type="continuationNotice" w:id="1">
    <w:p w14:paraId="02BB7022" w14:textId="77777777" w:rsidR="00186610" w:rsidRDefault="00186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BE9D" w14:textId="77777777" w:rsidR="00DC5BB1" w:rsidRDefault="00DC5BB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57672C" w14:textId="77777777" w:rsidR="00DC5BB1" w:rsidRDefault="00DC5B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15A4F" w14:textId="1C82C4A6" w:rsidR="00DC5BB1" w:rsidRDefault="00DC5BB1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84/</w:t>
    </w:r>
    <w:r w:rsidRPr="00835596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9</w:t>
    </w:r>
  </w:p>
  <w:p w14:paraId="318C4092" w14:textId="77777777" w:rsidR="00DC5BB1" w:rsidRDefault="00DC5BB1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14:paraId="279F0F02" w14:textId="77777777" w:rsidR="00DC5BB1" w:rsidRPr="002B577F" w:rsidRDefault="00DC5BB1" w:rsidP="002B577F">
    <w:pPr>
      <w:jc w:val="center"/>
      <w:rPr>
        <w:rFonts w:ascii="Arial Narrow" w:hAnsi="Arial Narrow"/>
        <w:sz w:val="18"/>
        <w:szCs w:val="18"/>
      </w:rPr>
    </w:pPr>
    <w:r w:rsidRPr="002B577F">
      <w:rPr>
        <w:rFonts w:ascii="Arial Narrow" w:hAnsi="Arial Narrow"/>
        <w:sz w:val="18"/>
        <w:szCs w:val="18"/>
      </w:rPr>
      <w:t>02100 Budowa Osi Zachodniej we Wrocławiu</w:t>
    </w:r>
  </w:p>
  <w:p w14:paraId="38D7493B" w14:textId="3901827C" w:rsidR="00DC5BB1" w:rsidRPr="00835596" w:rsidRDefault="00DC5BB1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" w:hAnsi="Arial" w:cs="Arial"/>
        <w:noProof/>
        <w:sz w:val="20"/>
      </w:rPr>
      <w:drawing>
        <wp:inline distT="0" distB="0" distL="0" distR="0" wp14:anchorId="5DE44F59" wp14:editId="1FB68B0F">
          <wp:extent cx="5210810" cy="406400"/>
          <wp:effectExtent l="0" t="0" r="8890" b="0"/>
          <wp:docPr id="9" name="Obraz 9" descr="cid:image001.jpg@01D5B71E.6B122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5B71E.6B122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8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9A8EB" w14:textId="5D90743E" w:rsidR="00DC5BB1" w:rsidRDefault="00DC5BB1" w:rsidP="001F057D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3D348C">
      <w:rPr>
        <w:rStyle w:val="Numerstrony"/>
        <w:rFonts w:ascii="Arial Narrow" w:hAnsi="Arial Narrow" w:cs="Arial"/>
        <w:noProof/>
        <w:sz w:val="16"/>
        <w:szCs w:val="18"/>
      </w:rPr>
      <w:t>14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3D348C" w:rsidRPr="003D348C">
      <w:rPr>
        <w:rFonts w:ascii="Arial Narrow" w:hAnsi="Arial Narrow"/>
        <w:noProof/>
        <w:sz w:val="16"/>
        <w:szCs w:val="18"/>
      </w:rPr>
      <w:t>15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14:paraId="23F227E6" w14:textId="10510514" w:rsidR="00DC5BB1" w:rsidRPr="00AB2B30" w:rsidRDefault="00DC5BB1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A48D8" w14:textId="04ABA3BA" w:rsidR="00DC5BB1" w:rsidRDefault="00DC5BB1" w:rsidP="00A23687">
    <w:pPr>
      <w:pStyle w:val="Stopka"/>
      <w:jc w:val="center"/>
    </w:pPr>
    <w:r>
      <w:rPr>
        <w:rFonts w:ascii="Arial" w:hAnsi="Arial" w:cs="Arial"/>
        <w:noProof/>
        <w:sz w:val="20"/>
      </w:rPr>
      <w:drawing>
        <wp:inline distT="0" distB="0" distL="0" distR="0" wp14:anchorId="47B4DBBB" wp14:editId="005E6184">
          <wp:extent cx="5210810" cy="406400"/>
          <wp:effectExtent l="0" t="0" r="8890" b="0"/>
          <wp:docPr id="11" name="Obraz 11" descr="cid:image001.jpg@01D5B71E.6B122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5B71E.6B122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8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92643" w14:textId="77777777" w:rsidR="00186610" w:rsidRDefault="00186610">
      <w:r>
        <w:separator/>
      </w:r>
    </w:p>
  </w:footnote>
  <w:footnote w:type="continuationSeparator" w:id="0">
    <w:p w14:paraId="788F30AD" w14:textId="77777777" w:rsidR="00186610" w:rsidRDefault="00186610">
      <w:r>
        <w:continuationSeparator/>
      </w:r>
    </w:p>
  </w:footnote>
  <w:footnote w:type="continuationNotice" w:id="1">
    <w:p w14:paraId="6B802D06" w14:textId="77777777" w:rsidR="00186610" w:rsidRDefault="00186610"/>
  </w:footnote>
  <w:footnote w:id="2">
    <w:p w14:paraId="50BB6FBA" w14:textId="0F90C24A" w:rsidR="00DC5BB1" w:rsidRPr="00F45674" w:rsidRDefault="00DC5BB1">
      <w:pPr>
        <w:pStyle w:val="Tekstprzypisudolnego"/>
        <w:rPr>
          <w:rFonts w:ascii="Arial Narrow" w:hAnsi="Arial Narrow"/>
          <w:sz w:val="16"/>
          <w:szCs w:val="16"/>
        </w:rPr>
      </w:pPr>
      <w:r w:rsidRPr="00F4567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</w:t>
      </w:r>
      <w:r>
        <w:rPr>
          <w:rFonts w:ascii="Arial Narrow" w:hAnsi="Arial Narrow"/>
          <w:sz w:val="16"/>
          <w:szCs w:val="16"/>
        </w:rPr>
        <w:t>yjmie, że Wykonawca zaoferował 3</w:t>
      </w:r>
      <w:r w:rsidRPr="00F45674">
        <w:rPr>
          <w:rFonts w:ascii="Arial Narrow" w:hAnsi="Arial Narrow"/>
          <w:sz w:val="16"/>
          <w:szCs w:val="16"/>
        </w:rPr>
        <w:t xml:space="preserve"> lat</w:t>
      </w:r>
      <w:r>
        <w:rPr>
          <w:rFonts w:ascii="Arial Narrow" w:hAnsi="Arial Narrow"/>
          <w:sz w:val="16"/>
          <w:szCs w:val="16"/>
        </w:rPr>
        <w:t>a</w:t>
      </w:r>
      <w:r w:rsidRPr="00F45674">
        <w:rPr>
          <w:rFonts w:ascii="Arial Narrow" w:hAnsi="Arial Narrow"/>
          <w:sz w:val="16"/>
          <w:szCs w:val="16"/>
        </w:rPr>
        <w:t xml:space="preserve"> gwarancji </w:t>
      </w:r>
      <w:r>
        <w:rPr>
          <w:rFonts w:ascii="Arial Narrow" w:hAnsi="Arial Narrow"/>
          <w:sz w:val="16"/>
          <w:szCs w:val="16"/>
        </w:rPr>
        <w:t>zgodnie z Kartą Gwarancyjną</w:t>
      </w:r>
    </w:p>
  </w:footnote>
  <w:footnote w:id="3">
    <w:p w14:paraId="41BA03A5" w14:textId="77777777" w:rsidR="00DC5BB1" w:rsidRDefault="00DC5BB1">
      <w:pPr>
        <w:pStyle w:val="Tekstprzypisudolnego"/>
      </w:pPr>
      <w:r w:rsidRPr="00F4567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</w:t>
      </w:r>
      <w:r>
        <w:rPr>
          <w:rFonts w:ascii="Arial Narrow" w:hAnsi="Arial Narrow"/>
          <w:sz w:val="16"/>
          <w:szCs w:val="16"/>
        </w:rPr>
        <w:t xml:space="preserve">jmie, że Wykonawca zaoferował 3 </w:t>
      </w:r>
      <w:r w:rsidRPr="00F45674">
        <w:rPr>
          <w:rFonts w:ascii="Arial Narrow" w:hAnsi="Arial Narrow"/>
          <w:sz w:val="16"/>
          <w:szCs w:val="16"/>
        </w:rPr>
        <w:t>lat</w:t>
      </w:r>
      <w:r>
        <w:rPr>
          <w:rFonts w:ascii="Arial Narrow" w:hAnsi="Arial Narrow"/>
          <w:sz w:val="16"/>
          <w:szCs w:val="16"/>
        </w:rPr>
        <w:t>a</w:t>
      </w:r>
      <w:r w:rsidRPr="00F45674">
        <w:rPr>
          <w:rFonts w:ascii="Arial Narrow" w:hAnsi="Arial Narrow"/>
          <w:sz w:val="16"/>
          <w:szCs w:val="16"/>
        </w:rPr>
        <w:t xml:space="preserve"> rękojmi.</w:t>
      </w:r>
    </w:p>
  </w:footnote>
  <w:footnote w:id="4">
    <w:p w14:paraId="27436943" w14:textId="77777777" w:rsidR="00DC5BB1" w:rsidRPr="00294E69" w:rsidRDefault="00DC5BB1" w:rsidP="000F610A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5">
    <w:p w14:paraId="39C341A8" w14:textId="1909CCB0" w:rsidR="00DC5BB1" w:rsidRPr="003708EE" w:rsidRDefault="00DC5BB1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708EE">
        <w:rPr>
          <w:rFonts w:ascii="Arial Narrow" w:hAnsi="Arial Narrow"/>
          <w:sz w:val="16"/>
          <w:szCs w:val="16"/>
        </w:rPr>
        <w:t>Wykonawca usuwa niepotrzebne</w:t>
      </w:r>
    </w:p>
  </w:footnote>
  <w:footnote w:id="6">
    <w:p w14:paraId="6B557214" w14:textId="7F27C855" w:rsidR="00DC5BB1" w:rsidRDefault="00DC5BB1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7">
    <w:p w14:paraId="1D2BD9EE" w14:textId="77777777" w:rsidR="00DC5BB1" w:rsidRPr="00122315" w:rsidRDefault="00DC5BB1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">
    <w:p w14:paraId="36544140" w14:textId="77777777" w:rsidR="00DC5BB1" w:rsidRPr="00122315" w:rsidRDefault="00DC5BB1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14:paraId="5957FA28" w14:textId="77777777" w:rsidR="00DC5BB1" w:rsidRPr="00122315" w:rsidRDefault="00DC5BB1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1F24BC6E" w14:textId="77777777" w:rsidR="00DC5BB1" w:rsidRPr="00122315" w:rsidRDefault="00DC5BB1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5F5D9104" w14:textId="77777777" w:rsidR="00DC5BB1" w:rsidRPr="00122315" w:rsidRDefault="00DC5BB1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2391241E" w14:textId="77777777" w:rsidR="00DC5BB1" w:rsidRPr="00122315" w:rsidRDefault="00DC5BB1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10">
    <w:p w14:paraId="12234853" w14:textId="77777777" w:rsidR="00DC5BB1" w:rsidRDefault="00DC5B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19435252" w14:textId="58F55205" w:rsidR="00DC5BB1" w:rsidRPr="00943855" w:rsidRDefault="00DC5BB1" w:rsidP="00533BC5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4385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43855">
        <w:rPr>
          <w:rFonts w:ascii="Arial Narrow" w:hAnsi="Arial Narrow"/>
          <w:sz w:val="18"/>
          <w:szCs w:val="18"/>
        </w:rPr>
        <w:t xml:space="preserve"> Uwaga: jeżeli  suma  poz. 76 oraz 91 Zestawienia kosztów zadania będzie wynosiła  więcej niż 0,1 %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75+90 </w:t>
      </w:r>
      <w:r w:rsidRPr="00943855">
        <w:rPr>
          <w:rFonts w:ascii="Arial Narrow" w:hAnsi="Arial Narrow"/>
          <w:sz w:val="18"/>
          <w:szCs w:val="18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12">
    <w:p w14:paraId="1AED7864" w14:textId="56587F74" w:rsidR="00DC5BB1" w:rsidRPr="00943855" w:rsidRDefault="00DC5BB1" w:rsidP="00533BC5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4385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43855">
        <w:rPr>
          <w:rFonts w:ascii="Arial Narrow" w:hAnsi="Arial Narrow"/>
          <w:sz w:val="18"/>
          <w:szCs w:val="18"/>
        </w:rPr>
        <w:t xml:space="preserve"> Uwaga: jeżeli  suma  poz. 77 oraz 92 Zestawienia kosztów zadania będzie wynosiła  więcej niż 0,1 %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75+90 </w:t>
      </w:r>
      <w:r w:rsidRPr="00943855">
        <w:rPr>
          <w:rFonts w:ascii="Arial Narrow" w:hAnsi="Arial Narrow"/>
          <w:sz w:val="18"/>
          <w:szCs w:val="18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13">
    <w:p w14:paraId="0E915780" w14:textId="1C1E65BA" w:rsidR="00DC5BB1" w:rsidRPr="00943855" w:rsidRDefault="00DC5BB1" w:rsidP="00533BC5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4385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43855">
        <w:rPr>
          <w:rFonts w:ascii="Arial Narrow" w:hAnsi="Arial Narrow"/>
          <w:sz w:val="18"/>
          <w:szCs w:val="18"/>
        </w:rPr>
        <w:t xml:space="preserve"> Uwaga: jeżeli  wartość poz. 78 Zestawienia kosztów zadania będzie wynosiła  więcej niż 0,01 %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 </w:t>
      </w:r>
      <w:r w:rsidRPr="00943855">
        <w:rPr>
          <w:rFonts w:ascii="Arial Narrow" w:hAnsi="Arial Narrow"/>
          <w:sz w:val="18"/>
          <w:szCs w:val="18"/>
        </w:rPr>
        <w:t>wówczas Zamawiający uzna, że treść oferty jest niezgodna z treścią specyfikacji istotnych warunków zamówienia i odrzuci ją na podstawie art. 89. ust. 1 pkt. 2 ) Ustawy PZP</w:t>
      </w:r>
    </w:p>
  </w:footnote>
  <w:footnote w:id="14">
    <w:p w14:paraId="65530205" w14:textId="55314937" w:rsidR="00DC5BB1" w:rsidRDefault="00DC5BB1" w:rsidP="00533BC5">
      <w:pPr>
        <w:pStyle w:val="Tekstprzypisudolnego"/>
        <w:jc w:val="both"/>
      </w:pPr>
      <w:r w:rsidRPr="0094385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43855">
        <w:rPr>
          <w:rFonts w:ascii="Arial Narrow" w:hAnsi="Arial Narrow"/>
          <w:sz w:val="18"/>
          <w:szCs w:val="18"/>
        </w:rPr>
        <w:t xml:space="preserve"> Uwaga: jeżeli  suma  poz. 79 oraz 93 Zestawienia kosztów zadania będzie wynosiła  więcej niż 0,1 %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75+90 </w:t>
      </w:r>
      <w:r w:rsidRPr="00943855">
        <w:rPr>
          <w:rFonts w:ascii="Arial Narrow" w:hAnsi="Arial Narrow"/>
          <w:sz w:val="18"/>
          <w:szCs w:val="18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15">
    <w:p w14:paraId="4CBB4E9E" w14:textId="5250960C" w:rsidR="00DC5BB1" w:rsidRPr="00943855" w:rsidRDefault="00DC5BB1" w:rsidP="00A610DD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4385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43855">
        <w:rPr>
          <w:rFonts w:ascii="Arial Narrow" w:hAnsi="Arial Narrow"/>
          <w:sz w:val="18"/>
          <w:szCs w:val="18"/>
        </w:rPr>
        <w:t xml:space="preserve"> Uwaga jeżeli  suma  poz. 7</w:t>
      </w:r>
      <w:r>
        <w:rPr>
          <w:rFonts w:ascii="Arial Narrow" w:hAnsi="Arial Narrow"/>
          <w:sz w:val="18"/>
          <w:szCs w:val="18"/>
        </w:rPr>
        <w:t>6 oraz 91</w:t>
      </w:r>
      <w:r w:rsidRPr="00943855">
        <w:rPr>
          <w:rFonts w:ascii="Arial Narrow" w:hAnsi="Arial Narrow"/>
          <w:sz w:val="18"/>
          <w:szCs w:val="18"/>
        </w:rPr>
        <w:t xml:space="preserve"> Zestawienia kosztów zadania będzie wynosiła  więcej niż 0,1 %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75+90 </w:t>
      </w:r>
      <w:r w:rsidRPr="00943855">
        <w:rPr>
          <w:rFonts w:ascii="Arial Narrow" w:hAnsi="Arial Narrow"/>
          <w:sz w:val="18"/>
          <w:szCs w:val="18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16">
    <w:p w14:paraId="1F7B5A10" w14:textId="0EB35EE7" w:rsidR="00DC5BB1" w:rsidRDefault="00DC5BB1" w:rsidP="00A610DD">
      <w:pPr>
        <w:pStyle w:val="Tekstprzypisudolnego"/>
        <w:jc w:val="both"/>
      </w:pPr>
      <w:r w:rsidRPr="00943855">
        <w:rPr>
          <w:rStyle w:val="Odwoanieprzypisudolnego"/>
          <w:sz w:val="18"/>
          <w:szCs w:val="18"/>
        </w:rPr>
        <w:footnoteRef/>
      </w:r>
      <w:r w:rsidRPr="00943855">
        <w:rPr>
          <w:sz w:val="18"/>
          <w:szCs w:val="18"/>
        </w:rPr>
        <w:t xml:space="preserve"> </w:t>
      </w:r>
      <w:r w:rsidRPr="00943855">
        <w:rPr>
          <w:rFonts w:ascii="Arial Narrow" w:hAnsi="Arial Narrow"/>
          <w:sz w:val="18"/>
          <w:szCs w:val="18"/>
        </w:rPr>
        <w:t xml:space="preserve">Uwaga jeżeli suma  </w:t>
      </w:r>
      <w:r>
        <w:rPr>
          <w:rFonts w:ascii="Arial Narrow" w:hAnsi="Arial Narrow"/>
          <w:sz w:val="18"/>
          <w:szCs w:val="18"/>
        </w:rPr>
        <w:t>poz. 77</w:t>
      </w:r>
      <w:r w:rsidRPr="00943855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oraz 92</w:t>
      </w:r>
      <w:r w:rsidRPr="00943855">
        <w:rPr>
          <w:rFonts w:ascii="Arial Narrow" w:hAnsi="Arial Narrow"/>
          <w:sz w:val="18"/>
          <w:szCs w:val="18"/>
        </w:rPr>
        <w:t xml:space="preserve"> Zestawienia kosztów zadania będzie wynosiła  więcej niż 0,1 %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75+90 </w:t>
      </w:r>
      <w:r w:rsidRPr="00943855">
        <w:rPr>
          <w:rFonts w:ascii="Arial Narrow" w:hAnsi="Arial Narrow"/>
          <w:sz w:val="18"/>
          <w:szCs w:val="18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17">
    <w:p w14:paraId="5A992636" w14:textId="4A0B4F24" w:rsidR="00DC5BB1" w:rsidRPr="00943855" w:rsidRDefault="00DC5BB1" w:rsidP="0028471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43855">
        <w:rPr>
          <w:rFonts w:ascii="Arial Narrow" w:hAnsi="Arial Narrow"/>
          <w:sz w:val="16"/>
          <w:szCs w:val="16"/>
        </w:rPr>
        <w:t xml:space="preserve">Uwaga: jeżeli  suma  poz. </w:t>
      </w:r>
      <w:r>
        <w:rPr>
          <w:rFonts w:ascii="Arial Narrow" w:hAnsi="Arial Narrow"/>
          <w:sz w:val="16"/>
          <w:szCs w:val="16"/>
        </w:rPr>
        <w:t>79</w:t>
      </w:r>
      <w:r w:rsidRPr="00943855">
        <w:rPr>
          <w:rFonts w:ascii="Arial Narrow" w:hAnsi="Arial Narrow"/>
          <w:sz w:val="16"/>
          <w:szCs w:val="16"/>
        </w:rPr>
        <w:t xml:space="preserve"> oraz 9</w:t>
      </w:r>
      <w:r>
        <w:rPr>
          <w:rFonts w:ascii="Arial Narrow" w:hAnsi="Arial Narrow"/>
          <w:sz w:val="16"/>
          <w:szCs w:val="16"/>
        </w:rPr>
        <w:t>3</w:t>
      </w:r>
      <w:r w:rsidRPr="00943855">
        <w:rPr>
          <w:rFonts w:ascii="Arial Narrow" w:hAnsi="Arial Narrow"/>
          <w:sz w:val="16"/>
          <w:szCs w:val="16"/>
        </w:rPr>
        <w:t xml:space="preserve"> Zestawienia kosztów zadania będzie wynosiła  więcej niż 0,1 %  </w:t>
      </w:r>
      <w:r w:rsidRPr="00943855">
        <w:rPr>
          <w:rFonts w:ascii="Arial Narrow" w:hAnsi="Arial Narrow" w:cs="Arial"/>
          <w:sz w:val="16"/>
          <w:szCs w:val="16"/>
        </w:rPr>
        <w:t xml:space="preserve">wartości robót określonych w poz. 75+90 </w:t>
      </w:r>
      <w:r w:rsidRPr="00943855">
        <w:rPr>
          <w:rFonts w:ascii="Arial Narrow" w:hAnsi="Arial Narrow"/>
          <w:sz w:val="16"/>
          <w:szCs w:val="16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18">
    <w:p w14:paraId="6E9A5F2F" w14:textId="77777777" w:rsidR="00DC5BB1" w:rsidRPr="00B4299C" w:rsidRDefault="00DC5BB1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3DF34" w14:textId="77777777" w:rsidR="00DC5BB1" w:rsidRDefault="00DC5BB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36002DA9" wp14:editId="3FE47CCB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69AC5" w14:textId="77777777" w:rsidR="00DC5BB1" w:rsidRDefault="00DC5BB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94180A8C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107F43"/>
    <w:multiLevelType w:val="multilevel"/>
    <w:tmpl w:val="DBE45A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mbria Math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Cambria Math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Cambria Math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Cambria Math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Cambria Math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Cambria Math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Cambria Math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Cambria Math" w:hint="default"/>
      </w:rPr>
    </w:lvl>
  </w:abstractNum>
  <w:abstractNum w:abstractNumId="2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3" w15:restartNumberingAfterBreak="0">
    <w:nsid w:val="08A67584"/>
    <w:multiLevelType w:val="multilevel"/>
    <w:tmpl w:val="5CC681AA"/>
    <w:lvl w:ilvl="0">
      <w:start w:val="9"/>
      <w:numFmt w:val="decimal"/>
      <w:lvlText w:val="%1"/>
      <w:lvlJc w:val="left"/>
      <w:pPr>
        <w:ind w:left="405" w:hanging="405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Arial Narrow" w:hAnsi="Arial Narrow" w:hint="default"/>
        <w:b/>
      </w:rPr>
    </w:lvl>
  </w:abstractNum>
  <w:abstractNum w:abstractNumId="4" w15:restartNumberingAfterBreak="0">
    <w:nsid w:val="09E66838"/>
    <w:multiLevelType w:val="multilevel"/>
    <w:tmpl w:val="E5105DD2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 Narrow" w:hAnsi="Arial Narrow" w:cs="Arial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Arial Narrow" w:hAnsi="Arial Narrow"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 Narrow" w:hAnsi="Arial Narrow"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Arial Narrow" w:hAnsi="Arial Narrow" w:cs="Arial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Arial Narrow" w:hAnsi="Arial Narrow" w:cs="Arial"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ascii="Arial Narrow" w:hAnsi="Arial Narrow"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Arial Narrow" w:hAnsi="Arial Narrow" w:cs="Arial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Arial Narrow" w:hAnsi="Arial Narrow" w:cs="Arial" w:hint="default"/>
      </w:rPr>
    </w:lvl>
  </w:abstractNum>
  <w:abstractNum w:abstractNumId="5" w15:restartNumberingAfterBreak="0">
    <w:nsid w:val="0C930DAB"/>
    <w:multiLevelType w:val="multilevel"/>
    <w:tmpl w:val="FE5CC99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mbria Math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Cambria Math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Cambria Math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Cambria Math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Cambria Math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Cambria Math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Cambria Math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Cambria Math" w:hint="default"/>
      </w:rPr>
    </w:lvl>
  </w:abstractNum>
  <w:abstractNum w:abstractNumId="6" w15:restartNumberingAfterBreak="0">
    <w:nsid w:val="0EBD254E"/>
    <w:multiLevelType w:val="hybridMultilevel"/>
    <w:tmpl w:val="098E04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9323947"/>
    <w:multiLevelType w:val="multilevel"/>
    <w:tmpl w:val="459CCCB0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6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2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FEA3660"/>
    <w:multiLevelType w:val="multilevel"/>
    <w:tmpl w:val="E5822C1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mbria Math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Cambria Math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Cambria Math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Cambria Math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Cambria Math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Cambria Math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Cambria Math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Cambria Math"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7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8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3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6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8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9" w15:restartNumberingAfterBreak="0">
    <w:nsid w:val="76590FB4"/>
    <w:multiLevelType w:val="multilevel"/>
    <w:tmpl w:val="459CCCB0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43"/>
  </w:num>
  <w:num w:numId="5">
    <w:abstractNumId w:val="29"/>
  </w:num>
  <w:num w:numId="6">
    <w:abstractNumId w:val="30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4"/>
  </w:num>
  <w:num w:numId="10">
    <w:abstractNumId w:val="20"/>
  </w:num>
  <w:num w:numId="11">
    <w:abstractNumId w:val="41"/>
  </w:num>
  <w:num w:numId="12">
    <w:abstractNumId w:val="2"/>
  </w:num>
  <w:num w:numId="13">
    <w:abstractNumId w:val="31"/>
  </w:num>
  <w:num w:numId="14">
    <w:abstractNumId w:val="36"/>
  </w:num>
  <w:num w:numId="15">
    <w:abstractNumId w:val="16"/>
  </w:num>
  <w:num w:numId="16">
    <w:abstractNumId w:val="33"/>
  </w:num>
  <w:num w:numId="17">
    <w:abstractNumId w:val="27"/>
  </w:num>
  <w:num w:numId="18">
    <w:abstractNumId w:val="42"/>
  </w:num>
  <w:num w:numId="19">
    <w:abstractNumId w:val="32"/>
  </w:num>
  <w:num w:numId="20">
    <w:abstractNumId w:val="19"/>
  </w:num>
  <w:num w:numId="21">
    <w:abstractNumId w:val="44"/>
  </w:num>
  <w:num w:numId="22">
    <w:abstractNumId w:val="26"/>
  </w:num>
  <w:num w:numId="23">
    <w:abstractNumId w:val="7"/>
  </w:num>
  <w:num w:numId="24">
    <w:abstractNumId w:val="37"/>
  </w:num>
  <w:num w:numId="25">
    <w:abstractNumId w:val="17"/>
  </w:num>
  <w:num w:numId="26">
    <w:abstractNumId w:val="21"/>
  </w:num>
  <w:num w:numId="27">
    <w:abstractNumId w:val="15"/>
  </w:num>
  <w:num w:numId="28">
    <w:abstractNumId w:val="24"/>
  </w:num>
  <w:num w:numId="29">
    <w:abstractNumId w:val="12"/>
  </w:num>
  <w:num w:numId="30">
    <w:abstractNumId w:val="38"/>
  </w:num>
  <w:num w:numId="31">
    <w:abstractNumId w:val="3"/>
  </w:num>
  <w:num w:numId="32">
    <w:abstractNumId w:val="35"/>
  </w:num>
  <w:num w:numId="33">
    <w:abstractNumId w:val="28"/>
  </w:num>
  <w:num w:numId="34">
    <w:abstractNumId w:val="13"/>
  </w:num>
  <w:num w:numId="35">
    <w:abstractNumId w:val="22"/>
  </w:num>
  <w:num w:numId="36">
    <w:abstractNumId w:val="14"/>
    <w:lvlOverride w:ilvl="0">
      <w:startOverride w:val="8"/>
    </w:lvlOverride>
  </w:num>
  <w:num w:numId="37">
    <w:abstractNumId w:val="10"/>
  </w:num>
  <w:num w:numId="38">
    <w:abstractNumId w:val="9"/>
  </w:num>
  <w:num w:numId="39">
    <w:abstractNumId w:val="4"/>
  </w:num>
  <w:num w:numId="40">
    <w:abstractNumId w:val="40"/>
  </w:num>
  <w:num w:numId="41">
    <w:abstractNumId w:val="23"/>
  </w:num>
  <w:num w:numId="42">
    <w:abstractNumId w:val="5"/>
  </w:num>
  <w:num w:numId="43">
    <w:abstractNumId w:val="1"/>
  </w:num>
  <w:num w:numId="44">
    <w:abstractNumId w:val="39"/>
  </w:num>
  <w:num w:numId="45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42A6"/>
    <w:rsid w:val="000156A6"/>
    <w:rsid w:val="000157A8"/>
    <w:rsid w:val="000157BE"/>
    <w:rsid w:val="00016270"/>
    <w:rsid w:val="000168E6"/>
    <w:rsid w:val="00016BF7"/>
    <w:rsid w:val="00016CA4"/>
    <w:rsid w:val="00016CC1"/>
    <w:rsid w:val="00016E5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70B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1D30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300"/>
    <w:rsid w:val="000625E3"/>
    <w:rsid w:val="000629DC"/>
    <w:rsid w:val="0006314D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B65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F27"/>
    <w:rsid w:val="000C1A80"/>
    <w:rsid w:val="000C1FD2"/>
    <w:rsid w:val="000C212D"/>
    <w:rsid w:val="000C2A0D"/>
    <w:rsid w:val="000C2C8F"/>
    <w:rsid w:val="000C2DA6"/>
    <w:rsid w:val="000C38DC"/>
    <w:rsid w:val="000C3AC5"/>
    <w:rsid w:val="000C40DA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097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CD4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10A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4F3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101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8BE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5130"/>
    <w:rsid w:val="0016538C"/>
    <w:rsid w:val="001655F8"/>
    <w:rsid w:val="0016566A"/>
    <w:rsid w:val="001657DE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580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E79"/>
    <w:rsid w:val="0018232B"/>
    <w:rsid w:val="00182762"/>
    <w:rsid w:val="00182A06"/>
    <w:rsid w:val="00182AA4"/>
    <w:rsid w:val="001835BC"/>
    <w:rsid w:val="001836CB"/>
    <w:rsid w:val="00183807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610"/>
    <w:rsid w:val="001867A3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2472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B8C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1E7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721D"/>
    <w:rsid w:val="001B73DC"/>
    <w:rsid w:val="001B7744"/>
    <w:rsid w:val="001B7D72"/>
    <w:rsid w:val="001C0629"/>
    <w:rsid w:val="001C09D0"/>
    <w:rsid w:val="001C0CD5"/>
    <w:rsid w:val="001C0ECE"/>
    <w:rsid w:val="001C0EF6"/>
    <w:rsid w:val="001C1362"/>
    <w:rsid w:val="001C1377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146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2B00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1DE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191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DC6"/>
    <w:rsid w:val="00282FF1"/>
    <w:rsid w:val="002837E3"/>
    <w:rsid w:val="00283D04"/>
    <w:rsid w:val="00284060"/>
    <w:rsid w:val="00284203"/>
    <w:rsid w:val="00284711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D69"/>
    <w:rsid w:val="00292477"/>
    <w:rsid w:val="002929B6"/>
    <w:rsid w:val="00292A3F"/>
    <w:rsid w:val="00292C5C"/>
    <w:rsid w:val="00293230"/>
    <w:rsid w:val="00293958"/>
    <w:rsid w:val="002939BA"/>
    <w:rsid w:val="00294592"/>
    <w:rsid w:val="0029484A"/>
    <w:rsid w:val="002952FB"/>
    <w:rsid w:val="00295688"/>
    <w:rsid w:val="00295796"/>
    <w:rsid w:val="0029582F"/>
    <w:rsid w:val="00295F82"/>
    <w:rsid w:val="002961B8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610"/>
    <w:rsid w:val="002C2915"/>
    <w:rsid w:val="002C2D60"/>
    <w:rsid w:val="002C307F"/>
    <w:rsid w:val="002C3138"/>
    <w:rsid w:val="002C3CD4"/>
    <w:rsid w:val="002C3DC0"/>
    <w:rsid w:val="002C3F9B"/>
    <w:rsid w:val="002C4271"/>
    <w:rsid w:val="002C43CA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6DD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6FC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3"/>
    <w:rsid w:val="002F1DA5"/>
    <w:rsid w:val="002F2B74"/>
    <w:rsid w:val="002F2C13"/>
    <w:rsid w:val="002F2DB4"/>
    <w:rsid w:val="002F2EBA"/>
    <w:rsid w:val="002F31EF"/>
    <w:rsid w:val="002F3354"/>
    <w:rsid w:val="002F3EB3"/>
    <w:rsid w:val="002F44DD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73F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8A"/>
    <w:rsid w:val="0038791A"/>
    <w:rsid w:val="00387A19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E22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95B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5B0"/>
    <w:rsid w:val="003A769F"/>
    <w:rsid w:val="003A79E4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E8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48C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1C6C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393"/>
    <w:rsid w:val="00417A17"/>
    <w:rsid w:val="00417E4B"/>
    <w:rsid w:val="00420345"/>
    <w:rsid w:val="004207B7"/>
    <w:rsid w:val="004207F8"/>
    <w:rsid w:val="00420E5F"/>
    <w:rsid w:val="004210CB"/>
    <w:rsid w:val="0042174D"/>
    <w:rsid w:val="00421859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49EB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12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6F3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12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3EA5"/>
    <w:rsid w:val="004B4282"/>
    <w:rsid w:val="004B4295"/>
    <w:rsid w:val="004B456F"/>
    <w:rsid w:val="004B4CC2"/>
    <w:rsid w:val="004B5656"/>
    <w:rsid w:val="004B579A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3F07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005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0C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3FD1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BB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2F1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BC5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05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297"/>
    <w:rsid w:val="005443C5"/>
    <w:rsid w:val="0054451A"/>
    <w:rsid w:val="00545363"/>
    <w:rsid w:val="00545695"/>
    <w:rsid w:val="00545811"/>
    <w:rsid w:val="00545C13"/>
    <w:rsid w:val="005462E2"/>
    <w:rsid w:val="00546449"/>
    <w:rsid w:val="005465AA"/>
    <w:rsid w:val="005469D3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3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17B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669"/>
    <w:rsid w:val="005B26B5"/>
    <w:rsid w:val="005B29B6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582"/>
    <w:rsid w:val="005D2DF8"/>
    <w:rsid w:val="005D2F43"/>
    <w:rsid w:val="005D309D"/>
    <w:rsid w:val="005D3232"/>
    <w:rsid w:val="005D348A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B4"/>
    <w:rsid w:val="00601155"/>
    <w:rsid w:val="006012F9"/>
    <w:rsid w:val="0060135A"/>
    <w:rsid w:val="00601B3C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0BF1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270B6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91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8AE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8BC"/>
    <w:rsid w:val="00672B4C"/>
    <w:rsid w:val="00672DF1"/>
    <w:rsid w:val="006736D4"/>
    <w:rsid w:val="00673B4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442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1C5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CC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96A"/>
    <w:rsid w:val="006D7AF7"/>
    <w:rsid w:val="006D7B6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B93"/>
    <w:rsid w:val="006F4C39"/>
    <w:rsid w:val="006F53DF"/>
    <w:rsid w:val="006F554A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71C6"/>
    <w:rsid w:val="0070729A"/>
    <w:rsid w:val="00707CB6"/>
    <w:rsid w:val="00711892"/>
    <w:rsid w:val="00711B1D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A33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76"/>
    <w:rsid w:val="007626F1"/>
    <w:rsid w:val="00762875"/>
    <w:rsid w:val="0076298D"/>
    <w:rsid w:val="00762BAF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3E25"/>
    <w:rsid w:val="00774235"/>
    <w:rsid w:val="00774A3A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202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B7E0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611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517"/>
    <w:rsid w:val="007E3C28"/>
    <w:rsid w:val="007E3C42"/>
    <w:rsid w:val="007E4628"/>
    <w:rsid w:val="007E4A2F"/>
    <w:rsid w:val="007E4FD2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093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783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3B3"/>
    <w:rsid w:val="008265BA"/>
    <w:rsid w:val="00826807"/>
    <w:rsid w:val="00826A9E"/>
    <w:rsid w:val="00826D23"/>
    <w:rsid w:val="008276BB"/>
    <w:rsid w:val="00830750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0F4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4337"/>
    <w:rsid w:val="008548C8"/>
    <w:rsid w:val="00854CA0"/>
    <w:rsid w:val="00854EC8"/>
    <w:rsid w:val="00855337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36B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84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804"/>
    <w:rsid w:val="00883B5F"/>
    <w:rsid w:val="00883B7E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7079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1ECD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10"/>
    <w:rsid w:val="008F73BA"/>
    <w:rsid w:val="008F764F"/>
    <w:rsid w:val="008F7988"/>
    <w:rsid w:val="00900420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9C2"/>
    <w:rsid w:val="00927A3F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637"/>
    <w:rsid w:val="00940F4D"/>
    <w:rsid w:val="00941801"/>
    <w:rsid w:val="009419CE"/>
    <w:rsid w:val="009419E5"/>
    <w:rsid w:val="00941E32"/>
    <w:rsid w:val="00941EE0"/>
    <w:rsid w:val="009428B9"/>
    <w:rsid w:val="009437AC"/>
    <w:rsid w:val="00943855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64D7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0FA4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8C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8C0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61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1F48"/>
    <w:rsid w:val="009B22DB"/>
    <w:rsid w:val="009B25C8"/>
    <w:rsid w:val="009B2868"/>
    <w:rsid w:val="009B29CD"/>
    <w:rsid w:val="009B2EFA"/>
    <w:rsid w:val="009B3A0F"/>
    <w:rsid w:val="009B3D60"/>
    <w:rsid w:val="009B3ED5"/>
    <w:rsid w:val="009B3FF6"/>
    <w:rsid w:val="009B4259"/>
    <w:rsid w:val="009B457C"/>
    <w:rsid w:val="009B4960"/>
    <w:rsid w:val="009B53E7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7D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4EDE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69B5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0776C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3F5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A26"/>
    <w:rsid w:val="00A17CED"/>
    <w:rsid w:val="00A20183"/>
    <w:rsid w:val="00A20AB5"/>
    <w:rsid w:val="00A210CE"/>
    <w:rsid w:val="00A2113A"/>
    <w:rsid w:val="00A218E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5BCE"/>
    <w:rsid w:val="00A261F9"/>
    <w:rsid w:val="00A26877"/>
    <w:rsid w:val="00A26A6F"/>
    <w:rsid w:val="00A2782C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750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DE7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0DD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6D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0E86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5B4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50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088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4C94"/>
    <w:rsid w:val="00AE53F5"/>
    <w:rsid w:val="00AE56FD"/>
    <w:rsid w:val="00AE5809"/>
    <w:rsid w:val="00AE623A"/>
    <w:rsid w:val="00AE65AD"/>
    <w:rsid w:val="00AE6753"/>
    <w:rsid w:val="00AE6B90"/>
    <w:rsid w:val="00AE6E2C"/>
    <w:rsid w:val="00AE6F7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5CB2"/>
    <w:rsid w:val="00AF62AA"/>
    <w:rsid w:val="00AF6715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6B6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37236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03A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45EA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2DA"/>
    <w:rsid w:val="00B849A3"/>
    <w:rsid w:val="00B84BB9"/>
    <w:rsid w:val="00B84D5B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B7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288"/>
    <w:rsid w:val="00BB251A"/>
    <w:rsid w:val="00BB256D"/>
    <w:rsid w:val="00BB2EF1"/>
    <w:rsid w:val="00BB343E"/>
    <w:rsid w:val="00BB35DA"/>
    <w:rsid w:val="00BB3AA4"/>
    <w:rsid w:val="00BB3BE8"/>
    <w:rsid w:val="00BB440C"/>
    <w:rsid w:val="00BB4AAE"/>
    <w:rsid w:val="00BB4C7A"/>
    <w:rsid w:val="00BB4CEB"/>
    <w:rsid w:val="00BB4FFA"/>
    <w:rsid w:val="00BB5198"/>
    <w:rsid w:val="00BB5797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825"/>
    <w:rsid w:val="00C102CA"/>
    <w:rsid w:val="00C109EC"/>
    <w:rsid w:val="00C10B83"/>
    <w:rsid w:val="00C10CE8"/>
    <w:rsid w:val="00C10CF5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1D36"/>
    <w:rsid w:val="00C41F91"/>
    <w:rsid w:val="00C42491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94B"/>
    <w:rsid w:val="00C50BFA"/>
    <w:rsid w:val="00C5108A"/>
    <w:rsid w:val="00C5145A"/>
    <w:rsid w:val="00C51666"/>
    <w:rsid w:val="00C51714"/>
    <w:rsid w:val="00C518AB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26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32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A31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049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3F18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B94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42A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CC3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1C5D"/>
    <w:rsid w:val="00D130AE"/>
    <w:rsid w:val="00D1340A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60B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93E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097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2F4"/>
    <w:rsid w:val="00D474EA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08D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616"/>
    <w:rsid w:val="00D57FB6"/>
    <w:rsid w:val="00D60649"/>
    <w:rsid w:val="00D60917"/>
    <w:rsid w:val="00D60C1F"/>
    <w:rsid w:val="00D60CB9"/>
    <w:rsid w:val="00D60FC5"/>
    <w:rsid w:val="00D61B62"/>
    <w:rsid w:val="00D61BCC"/>
    <w:rsid w:val="00D61CE3"/>
    <w:rsid w:val="00D6217A"/>
    <w:rsid w:val="00D62221"/>
    <w:rsid w:val="00D62A0B"/>
    <w:rsid w:val="00D63EA1"/>
    <w:rsid w:val="00D647AB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4D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07D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4D7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21E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5BB1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3330"/>
    <w:rsid w:val="00DD33F2"/>
    <w:rsid w:val="00DD3462"/>
    <w:rsid w:val="00DD3BA0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5F2C"/>
    <w:rsid w:val="00DE6CC0"/>
    <w:rsid w:val="00DE6F2A"/>
    <w:rsid w:val="00DE74B8"/>
    <w:rsid w:val="00DE75B1"/>
    <w:rsid w:val="00DF01E1"/>
    <w:rsid w:val="00DF05A3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53C"/>
    <w:rsid w:val="00DF456A"/>
    <w:rsid w:val="00DF49D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714"/>
    <w:rsid w:val="00E42850"/>
    <w:rsid w:val="00E4294C"/>
    <w:rsid w:val="00E42E57"/>
    <w:rsid w:val="00E43297"/>
    <w:rsid w:val="00E444CD"/>
    <w:rsid w:val="00E44781"/>
    <w:rsid w:val="00E44B0C"/>
    <w:rsid w:val="00E451A7"/>
    <w:rsid w:val="00E45224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6FB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EBF"/>
    <w:rsid w:val="00E71F48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C7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0C6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AFD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4B5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5087"/>
    <w:rsid w:val="00EF5482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AB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3A91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023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32C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279E6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2F4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543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980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355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2DA6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6E6A"/>
    <w:rsid w:val="00FB73C7"/>
    <w:rsid w:val="00FB7416"/>
    <w:rsid w:val="00FB78F9"/>
    <w:rsid w:val="00FB79AC"/>
    <w:rsid w:val="00FB7A68"/>
    <w:rsid w:val="00FC0588"/>
    <w:rsid w:val="00FC09F3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A6"/>
    <w:rsid w:val="00FD51C2"/>
    <w:rsid w:val="00FD56D5"/>
    <w:rsid w:val="00FD5EA4"/>
    <w:rsid w:val="00FD6431"/>
    <w:rsid w:val="00FD663A"/>
    <w:rsid w:val="00FD66E2"/>
    <w:rsid w:val="00FD67A4"/>
    <w:rsid w:val="00FD6DBB"/>
    <w:rsid w:val="00FD6F0A"/>
    <w:rsid w:val="00FD7BA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5B34"/>
    <w:rsid w:val="00FF5FB3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4BF1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62DA6"/>
    <w:pPr>
      <w:keepNext/>
      <w:autoSpaceDE w:val="0"/>
      <w:autoSpaceDN w:val="0"/>
      <w:adjustRightInd w:val="0"/>
      <w:spacing w:before="240"/>
      <w:ind w:left="284" w:hanging="36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62DA6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B71E.6B1221F0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B71E.6B1221F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9C1B3-6DE9-49C9-91CE-00E48AB9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15</Pages>
  <Words>3969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27728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1166</cp:revision>
  <cp:lastPrinted>2019-12-23T12:22:00Z</cp:lastPrinted>
  <dcterms:created xsi:type="dcterms:W3CDTF">2019-10-04T10:06:00Z</dcterms:created>
  <dcterms:modified xsi:type="dcterms:W3CDTF">2019-12-27T07:38:00Z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